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6CCB" w:rsidRPr="008874F7" w:rsidRDefault="00BD6CCB" w:rsidP="00BD6CCB">
      <w:pPr>
        <w:ind w:firstLine="7920"/>
        <w:rPr>
          <w:rFonts w:ascii="ＭＳ 明朝" w:eastAsia="ＭＳ 明朝" w:hAnsi="ＭＳ 明朝"/>
          <w:bCs/>
          <w:sz w:val="24"/>
          <w:szCs w:val="24"/>
          <w:shd w:val="clear" w:color="auto" w:fill="FFFFFF"/>
        </w:rPr>
      </w:pPr>
      <w:r w:rsidRPr="008874F7">
        <w:rPr>
          <w:rFonts w:ascii="ＭＳ 明朝" w:eastAsia="ＭＳ 明朝" w:hAnsi="ＭＳ 明朝"/>
          <w:bCs/>
          <w:sz w:val="24"/>
          <w:szCs w:val="24"/>
          <w:shd w:val="clear" w:color="auto" w:fill="FFFFFF"/>
        </w:rPr>
        <w:t>令和7年</w:t>
      </w:r>
      <w:r>
        <w:rPr>
          <w:rFonts w:ascii="ＭＳ 明朝" w:eastAsia="ＭＳ 明朝" w:hAnsi="ＭＳ 明朝"/>
          <w:bCs/>
          <w:sz w:val="24"/>
          <w:szCs w:val="24"/>
          <w:shd w:val="clear" w:color="auto" w:fill="FFFFFF"/>
        </w:rPr>
        <w:t>６</w:t>
      </w:r>
      <w:r w:rsidRPr="008874F7">
        <w:rPr>
          <w:rFonts w:ascii="ＭＳ 明朝" w:eastAsia="ＭＳ 明朝" w:hAnsi="ＭＳ 明朝"/>
          <w:bCs/>
          <w:sz w:val="24"/>
          <w:szCs w:val="24"/>
          <w:shd w:val="clear" w:color="auto" w:fill="FFFFFF"/>
        </w:rPr>
        <w:t>月</w:t>
      </w:r>
      <w:r>
        <w:rPr>
          <w:rFonts w:ascii="ＭＳ 明朝" w:eastAsia="ＭＳ 明朝" w:hAnsi="ＭＳ 明朝"/>
          <w:bCs/>
          <w:sz w:val="24"/>
          <w:szCs w:val="24"/>
          <w:shd w:val="clear" w:color="auto" w:fill="FFFFFF"/>
        </w:rPr>
        <w:t>22</w:t>
      </w:r>
      <w:r w:rsidRPr="008874F7">
        <w:rPr>
          <w:rFonts w:ascii="ＭＳ 明朝" w:eastAsia="ＭＳ 明朝" w:hAnsi="ＭＳ 明朝"/>
          <w:bCs/>
          <w:sz w:val="24"/>
          <w:szCs w:val="24"/>
          <w:shd w:val="clear" w:color="auto" w:fill="FFFFFF"/>
        </w:rPr>
        <w:t>日</w:t>
      </w:r>
    </w:p>
    <w:p w:rsidR="00BD6CCB" w:rsidRDefault="0079556C" w:rsidP="00BD6CCB">
      <w:r>
        <w:rPr>
          <w:rFonts w:ascii="ＭＳ 明朝" w:eastAsia="ＭＳ 明朝" w:hAnsi="ＭＳ 明朝" w:hint="eastAsia"/>
          <w:b/>
          <w:bCs/>
          <w:color w:val="0070C0"/>
          <w:sz w:val="28"/>
          <w:szCs w:val="28"/>
          <w:shd w:val="clear" w:color="auto" w:fill="FFFFFF"/>
        </w:rPr>
        <w:t>福岡県・佐賀県・長崎県</w:t>
      </w:r>
      <w:r w:rsidR="00BD6CCB">
        <w:rPr>
          <w:rFonts w:ascii="ＭＳ 明朝" w:eastAsia="ＭＳ 明朝" w:hAnsi="ＭＳ 明朝" w:hint="eastAsia"/>
          <w:b/>
          <w:bCs/>
          <w:color w:val="0070C0"/>
          <w:sz w:val="28"/>
          <w:szCs w:val="28"/>
          <w:shd w:val="clear" w:color="auto" w:fill="FFFFFF"/>
        </w:rPr>
        <w:t>７城めぐり3日間　クラブツーリズムツアー</w:t>
      </w:r>
    </w:p>
    <w:p w:rsidR="00BD6CCB" w:rsidRPr="00886767" w:rsidRDefault="00BD6CCB" w:rsidP="00BD6CCB">
      <w:pPr>
        <w:rPr>
          <w:rFonts w:asciiTheme="minorEastAsia" w:hAnsiTheme="minorEastAsia"/>
          <w:sz w:val="24"/>
          <w:szCs w:val="24"/>
        </w:rPr>
      </w:pPr>
      <w:r w:rsidRPr="00886767">
        <w:rPr>
          <w:rFonts w:asciiTheme="minorEastAsia" w:hAnsiTheme="minorEastAsia"/>
          <w:sz w:val="24"/>
          <w:szCs w:val="24"/>
        </w:rPr>
        <w:t>第一目</w:t>
      </w:r>
      <w:r>
        <w:rPr>
          <w:rFonts w:asciiTheme="minorEastAsia" w:hAnsiTheme="minorEastAsia"/>
          <w:sz w:val="24"/>
          <w:szCs w:val="24"/>
        </w:rPr>
        <w:t>６</w:t>
      </w:r>
      <w:r w:rsidRPr="00886767">
        <w:rPr>
          <w:rFonts w:asciiTheme="minorEastAsia" w:hAnsiTheme="minorEastAsia"/>
          <w:sz w:val="24"/>
          <w:szCs w:val="24"/>
        </w:rPr>
        <w:t>月</w:t>
      </w:r>
      <w:r>
        <w:rPr>
          <w:rFonts w:asciiTheme="minorEastAsia" w:hAnsiTheme="minorEastAsia"/>
          <w:sz w:val="24"/>
          <w:szCs w:val="24"/>
        </w:rPr>
        <w:t>15</w:t>
      </w:r>
      <w:r w:rsidRPr="00886767">
        <w:rPr>
          <w:rFonts w:asciiTheme="minorEastAsia" w:hAnsiTheme="minorEastAsia"/>
          <w:sz w:val="24"/>
          <w:szCs w:val="24"/>
        </w:rPr>
        <w:t>日</w:t>
      </w:r>
      <w:r w:rsidR="00077C62">
        <w:rPr>
          <w:rFonts w:asciiTheme="minorEastAsia" w:hAnsiTheme="minorEastAsia"/>
          <w:sz w:val="24"/>
          <w:szCs w:val="24"/>
        </w:rPr>
        <w:t>（日）雨のち曇一</w:t>
      </w:r>
      <w:r w:rsidR="007C31FE">
        <w:rPr>
          <w:rFonts w:asciiTheme="minorEastAsia" w:hAnsiTheme="minorEastAsia"/>
          <w:sz w:val="24"/>
          <w:szCs w:val="24"/>
        </w:rPr>
        <w:t>時雨</w:t>
      </w:r>
    </w:p>
    <w:p w:rsidR="00BD6CCB" w:rsidRPr="00886767" w:rsidRDefault="00BD6CCB" w:rsidP="00BD6CCB">
      <w:pPr>
        <w:rPr>
          <w:rFonts w:asciiTheme="minorEastAsia" w:hAnsiTheme="minorEastAsia"/>
          <w:noProof/>
          <w:sz w:val="24"/>
          <w:szCs w:val="24"/>
        </w:rPr>
      </w:pPr>
      <w:r>
        <w:rPr>
          <w:rFonts w:asciiTheme="minorEastAsia" w:hAnsiTheme="minorEastAsia" w:hint="eastAsia"/>
          <w:sz w:val="24"/>
          <w:szCs w:val="24"/>
        </w:rPr>
        <w:t>垂井（5：59発）-</w:t>
      </w:r>
      <w:r w:rsidRPr="00886767">
        <w:rPr>
          <w:rFonts w:asciiTheme="minorEastAsia" w:hAnsiTheme="minorEastAsia"/>
          <w:noProof/>
          <w:sz w:val="24"/>
          <w:szCs w:val="24"/>
        </w:rPr>
        <w:drawing>
          <wp:inline distT="0" distB="0" distL="0" distR="0" wp14:anchorId="7D92C46D" wp14:editId="0286817D">
            <wp:extent cx="286385" cy="170815"/>
            <wp:effectExtent l="0" t="0" r="0" b="63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hint="eastAsia"/>
          <w:sz w:val="24"/>
          <w:szCs w:val="24"/>
        </w:rPr>
        <w:t>-</w:t>
      </w:r>
      <w:r w:rsidRPr="00886767">
        <w:rPr>
          <w:rFonts w:asciiTheme="minorEastAsia" w:hAnsiTheme="minorEastAsia" w:hint="eastAsia"/>
          <w:sz w:val="24"/>
          <w:szCs w:val="24"/>
        </w:rPr>
        <w:t>名古屋(</w:t>
      </w:r>
      <w:r>
        <w:rPr>
          <w:rFonts w:asciiTheme="minorEastAsia" w:hAnsiTheme="minorEastAsia" w:hint="eastAsia"/>
          <w:sz w:val="24"/>
          <w:szCs w:val="24"/>
        </w:rPr>
        <w:t>6：41着　7:28</w:t>
      </w:r>
      <w:r w:rsidRPr="00886767">
        <w:rPr>
          <w:rFonts w:asciiTheme="minorEastAsia" w:hAnsiTheme="minorEastAsia" w:hint="eastAsia"/>
          <w:sz w:val="24"/>
          <w:szCs w:val="24"/>
        </w:rPr>
        <w:t>発)＜新幹線「のぞみ」</w:t>
      </w:r>
      <w:r w:rsidR="003E0650">
        <w:rPr>
          <w:rFonts w:asciiTheme="minorEastAsia" w:hAnsiTheme="minorEastAsia" w:hint="eastAsia"/>
          <w:sz w:val="24"/>
          <w:szCs w:val="24"/>
        </w:rPr>
        <w:t>99号</w:t>
      </w:r>
      <w:r w:rsidRPr="00886767">
        <w:rPr>
          <w:rFonts w:asciiTheme="minorEastAsia" w:hAnsiTheme="minorEastAsia" w:hint="eastAsia"/>
          <w:sz w:val="24"/>
          <w:szCs w:val="24"/>
        </w:rPr>
        <w:t>＞-</w:t>
      </w:r>
      <w:r w:rsidRPr="00886767">
        <w:rPr>
          <w:rFonts w:asciiTheme="minorEastAsia" w:hAnsiTheme="minorEastAsia"/>
          <w:noProof/>
          <w:sz w:val="24"/>
          <w:szCs w:val="24"/>
        </w:rPr>
        <w:drawing>
          <wp:inline distT="0" distB="0" distL="0" distR="0" wp14:anchorId="7D223D7F" wp14:editId="259E2DF9">
            <wp:extent cx="286385" cy="170815"/>
            <wp:effectExtent l="0" t="0" r="0"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Pr="00886767">
        <w:rPr>
          <w:rFonts w:asciiTheme="minorEastAsia" w:hAnsiTheme="minorEastAsia" w:hint="eastAsia"/>
          <w:sz w:val="24"/>
          <w:szCs w:val="24"/>
        </w:rPr>
        <w:t>-</w:t>
      </w:r>
      <w:r>
        <w:rPr>
          <w:rFonts w:asciiTheme="minorEastAsia" w:hAnsiTheme="minorEastAsia" w:hint="eastAsia"/>
          <w:sz w:val="24"/>
          <w:szCs w:val="24"/>
        </w:rPr>
        <w:t xml:space="preserve">　博多</w:t>
      </w:r>
      <w:r w:rsidRPr="00886767">
        <w:rPr>
          <w:rFonts w:asciiTheme="minorEastAsia" w:hAnsiTheme="minorEastAsia" w:hint="eastAsia"/>
          <w:sz w:val="24"/>
          <w:szCs w:val="24"/>
        </w:rPr>
        <w:t>(</w:t>
      </w:r>
      <w:r w:rsidR="003E0650">
        <w:rPr>
          <w:rFonts w:asciiTheme="minorEastAsia" w:hAnsiTheme="minorEastAsia"/>
          <w:sz w:val="24"/>
          <w:szCs w:val="24"/>
        </w:rPr>
        <w:t>10: 46</w:t>
      </w:r>
      <w:r w:rsidRPr="00886767">
        <w:rPr>
          <w:rFonts w:asciiTheme="minorEastAsia" w:hAnsiTheme="minorEastAsia"/>
          <w:sz w:val="24"/>
          <w:szCs w:val="24"/>
        </w:rPr>
        <w:t>着</w:t>
      </w:r>
      <w:r w:rsidR="003E0650">
        <w:rPr>
          <w:rFonts w:asciiTheme="minorEastAsia" w:hAnsiTheme="minorEastAsia"/>
          <w:sz w:val="24"/>
          <w:szCs w:val="24"/>
        </w:rPr>
        <w:t>バスにて</w:t>
      </w:r>
      <w:r w:rsidR="003E0650">
        <w:rPr>
          <w:rFonts w:asciiTheme="minorEastAsia" w:hAnsiTheme="minorEastAsia" w:hint="eastAsia"/>
          <w:sz w:val="24"/>
          <w:szCs w:val="24"/>
        </w:rPr>
        <w:t>11:10</w:t>
      </w:r>
      <w:r w:rsidRPr="00886767">
        <w:rPr>
          <w:rFonts w:asciiTheme="minorEastAsia" w:hAnsiTheme="minorEastAsia" w:hint="eastAsia"/>
          <w:sz w:val="24"/>
          <w:szCs w:val="24"/>
        </w:rPr>
        <w:t>発)</w:t>
      </w:r>
      <w:r w:rsidR="003E0650">
        <w:rPr>
          <w:rFonts w:asciiTheme="minorEastAsia" w:hAnsiTheme="minorEastAsia" w:hint="eastAsia"/>
          <w:sz w:val="24"/>
          <w:szCs w:val="24"/>
        </w:rPr>
        <w:t>-</w:t>
      </w:r>
      <w:r w:rsidR="003E0650" w:rsidRPr="003E0650">
        <w:rPr>
          <w:rFonts w:asciiTheme="minorEastAsia" w:hAnsiTheme="minorEastAsia"/>
          <w:noProof/>
          <w:sz w:val="24"/>
          <w:szCs w:val="24"/>
        </w:rPr>
        <w:t xml:space="preserve"> </w:t>
      </w:r>
      <w:r w:rsidR="003E0650">
        <w:rPr>
          <w:rFonts w:asciiTheme="minorEastAsia" w:hAnsiTheme="minorEastAsia"/>
          <w:noProof/>
          <w:sz w:val="24"/>
          <w:szCs w:val="24"/>
        </w:rPr>
        <w:drawing>
          <wp:inline distT="0" distB="0" distL="0" distR="0" wp14:anchorId="4B143151">
            <wp:extent cx="286385" cy="170815"/>
            <wp:effectExtent l="0" t="0" r="0" b="63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3E0650">
        <w:rPr>
          <w:rFonts w:asciiTheme="minorEastAsia" w:hAnsiTheme="minorEastAsia"/>
          <w:noProof/>
          <w:sz w:val="24"/>
          <w:szCs w:val="24"/>
        </w:rPr>
        <w:t>-宇美</w:t>
      </w:r>
      <w:r w:rsidR="00CE677C">
        <w:rPr>
          <w:rFonts w:asciiTheme="minorEastAsia" w:hAnsiTheme="minorEastAsia"/>
          <w:noProof/>
          <w:sz w:val="24"/>
          <w:szCs w:val="24"/>
        </w:rPr>
        <w:t>八幡宮参拝と</w:t>
      </w:r>
      <w:r w:rsidR="003E0650">
        <w:rPr>
          <w:rFonts w:asciiTheme="minorEastAsia" w:hAnsiTheme="minorEastAsia"/>
          <w:noProof/>
          <w:sz w:val="24"/>
          <w:szCs w:val="24"/>
        </w:rPr>
        <w:t>宇美町</w:t>
      </w:r>
      <w:r w:rsidR="007C31FE">
        <w:rPr>
          <w:rFonts w:asciiTheme="minorEastAsia" w:hAnsiTheme="minorEastAsia"/>
          <w:noProof/>
          <w:sz w:val="24"/>
          <w:szCs w:val="24"/>
        </w:rPr>
        <w:t>立歴史</w:t>
      </w:r>
      <w:r w:rsidR="003E0650">
        <w:rPr>
          <w:rFonts w:asciiTheme="minorEastAsia" w:hAnsiTheme="minorEastAsia"/>
          <w:noProof/>
          <w:sz w:val="24"/>
          <w:szCs w:val="24"/>
        </w:rPr>
        <w:t>資料館（11：40　御城印購入11：50）</w:t>
      </w:r>
      <w:r w:rsidR="003E0650" w:rsidRPr="00886767">
        <w:rPr>
          <w:rFonts w:asciiTheme="minorEastAsia" w:hAnsiTheme="minorEastAsia" w:hint="eastAsia"/>
          <w:sz w:val="24"/>
          <w:szCs w:val="24"/>
        </w:rPr>
        <w:t xml:space="preserve"> </w:t>
      </w:r>
      <w:r w:rsidRPr="00886767">
        <w:rPr>
          <w:rFonts w:asciiTheme="minorEastAsia" w:hAnsiTheme="minorEastAsia" w:hint="eastAsia"/>
          <w:sz w:val="24"/>
          <w:szCs w:val="24"/>
        </w:rPr>
        <w:t>-</w:t>
      </w:r>
      <w:r w:rsidR="003E0650" w:rsidRPr="00886767">
        <w:rPr>
          <w:rFonts w:asciiTheme="minorEastAsia" w:hAnsiTheme="minorEastAsia"/>
          <w:noProof/>
          <w:sz w:val="24"/>
          <w:szCs w:val="24"/>
        </w:rPr>
        <w:drawing>
          <wp:inline distT="0" distB="0" distL="0" distR="0" wp14:anchorId="207E7D04" wp14:editId="2F8EC18B">
            <wp:extent cx="286385" cy="170815"/>
            <wp:effectExtent l="0" t="0" r="0" b="63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Pr="00886767">
        <w:rPr>
          <w:rFonts w:asciiTheme="minorEastAsia" w:hAnsiTheme="minorEastAsia"/>
          <w:noProof/>
          <w:sz w:val="24"/>
          <w:szCs w:val="24"/>
        </w:rPr>
        <w:t>-</w:t>
      </w:r>
      <w:r w:rsidR="003E0650">
        <w:rPr>
          <w:rFonts w:asciiTheme="minorEastAsia" w:hAnsiTheme="minorEastAsia" w:hint="eastAsia"/>
          <w:sz w:val="24"/>
          <w:szCs w:val="24"/>
        </w:rPr>
        <w:t>大野城跡</w:t>
      </w:r>
      <w:r w:rsidRPr="00886767">
        <w:rPr>
          <w:rFonts w:asciiTheme="minorEastAsia" w:hAnsiTheme="minorEastAsia" w:hint="eastAsia"/>
          <w:sz w:val="24"/>
          <w:szCs w:val="24"/>
        </w:rPr>
        <w:t>（</w:t>
      </w:r>
      <w:r w:rsidR="003E0650">
        <w:rPr>
          <w:rFonts w:asciiTheme="minorEastAsia" w:hAnsiTheme="minorEastAsia" w:hint="eastAsia"/>
          <w:sz w:val="24"/>
          <w:szCs w:val="24"/>
        </w:rPr>
        <w:t>12</w:t>
      </w:r>
      <w:r w:rsidRPr="00886767">
        <w:rPr>
          <w:rFonts w:asciiTheme="minorEastAsia" w:hAnsiTheme="minorEastAsia" w:hint="eastAsia"/>
          <w:sz w:val="24"/>
          <w:szCs w:val="24"/>
        </w:rPr>
        <w:t>：</w:t>
      </w:r>
      <w:r w:rsidR="003E0650">
        <w:rPr>
          <w:rFonts w:asciiTheme="minorEastAsia" w:hAnsiTheme="minorEastAsia" w:hint="eastAsia"/>
          <w:sz w:val="24"/>
          <w:szCs w:val="24"/>
        </w:rPr>
        <w:t>00</w:t>
      </w:r>
      <w:r w:rsidRPr="00886767">
        <w:rPr>
          <w:rFonts w:asciiTheme="minorEastAsia" w:hAnsiTheme="minorEastAsia" w:hint="eastAsia"/>
          <w:sz w:val="24"/>
          <w:szCs w:val="24"/>
        </w:rPr>
        <w:t>着　見学</w:t>
      </w:r>
      <w:r>
        <w:rPr>
          <w:rFonts w:asciiTheme="minorEastAsia" w:hAnsiTheme="minorEastAsia" w:hint="eastAsia"/>
          <w:sz w:val="24"/>
          <w:szCs w:val="24"/>
        </w:rPr>
        <w:t xml:space="preserve">　</w:t>
      </w:r>
      <w:r w:rsidR="003E0650">
        <w:rPr>
          <w:rFonts w:asciiTheme="minorEastAsia" w:hAnsiTheme="minorEastAsia" w:hint="eastAsia"/>
          <w:sz w:val="24"/>
          <w:szCs w:val="24"/>
        </w:rPr>
        <w:t>13</w:t>
      </w:r>
      <w:r w:rsidRPr="00886767">
        <w:rPr>
          <w:rFonts w:asciiTheme="minorEastAsia" w:hAnsiTheme="minorEastAsia" w:hint="eastAsia"/>
          <w:sz w:val="24"/>
          <w:szCs w:val="24"/>
        </w:rPr>
        <w:t>：</w:t>
      </w:r>
      <w:r w:rsidR="003E0650">
        <w:rPr>
          <w:rFonts w:asciiTheme="minorEastAsia" w:hAnsiTheme="minorEastAsia" w:hint="eastAsia"/>
          <w:sz w:val="24"/>
          <w:szCs w:val="24"/>
        </w:rPr>
        <w:t>05</w:t>
      </w:r>
      <w:r w:rsidR="001D4BEB">
        <w:rPr>
          <w:rFonts w:asciiTheme="minorEastAsia" w:hAnsiTheme="minorEastAsia" w:hint="eastAsia"/>
          <w:sz w:val="24"/>
          <w:szCs w:val="24"/>
        </w:rPr>
        <w:t>発）</w:t>
      </w:r>
      <w:r w:rsidRPr="00886767">
        <w:rPr>
          <w:rFonts w:asciiTheme="minorEastAsia" w:hAnsiTheme="minorEastAsia" w:hint="eastAsia"/>
          <w:sz w:val="24"/>
          <w:szCs w:val="24"/>
        </w:rPr>
        <w:t>-</w:t>
      </w:r>
      <w:r w:rsidRPr="00886767">
        <w:rPr>
          <w:rFonts w:asciiTheme="minorEastAsia" w:hAnsiTheme="minorEastAsia"/>
          <w:noProof/>
          <w:sz w:val="24"/>
          <w:szCs w:val="24"/>
        </w:rPr>
        <w:drawing>
          <wp:inline distT="0" distB="0" distL="0" distR="0" wp14:anchorId="3CB6E18F" wp14:editId="4EF801B7">
            <wp:extent cx="286385" cy="170815"/>
            <wp:effectExtent l="0" t="0" r="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Pr="00886767">
        <w:rPr>
          <w:rFonts w:asciiTheme="minorEastAsia" w:hAnsiTheme="minorEastAsia" w:hint="eastAsia"/>
          <w:sz w:val="24"/>
          <w:szCs w:val="24"/>
        </w:rPr>
        <w:t>-</w:t>
      </w:r>
      <w:r w:rsidR="0079556C">
        <w:rPr>
          <w:rFonts w:asciiTheme="minorEastAsia" w:hAnsiTheme="minorEastAsia" w:hint="eastAsia"/>
          <w:sz w:val="24"/>
          <w:szCs w:val="24"/>
        </w:rPr>
        <w:t>太宰府</w:t>
      </w:r>
      <w:r w:rsidR="00CE677C">
        <w:rPr>
          <w:rFonts w:asciiTheme="minorEastAsia" w:hAnsiTheme="minorEastAsia" w:hint="eastAsia"/>
          <w:sz w:val="24"/>
          <w:szCs w:val="24"/>
        </w:rPr>
        <w:t>天満宮（13：35　参拝　14：3</w:t>
      </w:r>
      <w:r w:rsidR="001D4BEB">
        <w:rPr>
          <w:rFonts w:asciiTheme="minorEastAsia" w:hAnsiTheme="minorEastAsia" w:hint="eastAsia"/>
          <w:sz w:val="24"/>
          <w:szCs w:val="24"/>
        </w:rPr>
        <w:t xml:space="preserve">　昼食は各自コンビニにて購入</w:t>
      </w:r>
      <w:r w:rsidR="00CE677C">
        <w:rPr>
          <w:rFonts w:asciiTheme="minorEastAsia" w:hAnsiTheme="minorEastAsia" w:hint="eastAsia"/>
          <w:sz w:val="24"/>
          <w:szCs w:val="24"/>
        </w:rPr>
        <w:t>）-</w:t>
      </w:r>
      <w:r w:rsidR="00CE677C">
        <w:rPr>
          <w:rFonts w:asciiTheme="minorEastAsia" w:hAnsiTheme="minorEastAsia"/>
          <w:noProof/>
          <w:sz w:val="24"/>
          <w:szCs w:val="24"/>
        </w:rPr>
        <w:drawing>
          <wp:inline distT="0" distB="0" distL="0" distR="0" wp14:anchorId="76993FEB">
            <wp:extent cx="286385" cy="170815"/>
            <wp:effectExtent l="0" t="0" r="0" b="63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CE677C">
        <w:rPr>
          <w:rFonts w:asciiTheme="minorEastAsia" w:hAnsiTheme="minorEastAsia"/>
          <w:noProof/>
          <w:sz w:val="24"/>
          <w:szCs w:val="24"/>
        </w:rPr>
        <w:t>-吉野ケ里遺跡（15：</w:t>
      </w:r>
      <w:r w:rsidR="007C31FE">
        <w:rPr>
          <w:rFonts w:asciiTheme="minorEastAsia" w:hAnsiTheme="minorEastAsia"/>
          <w:noProof/>
          <w:sz w:val="24"/>
          <w:szCs w:val="24"/>
        </w:rPr>
        <w:t>15　雨中での見学　16:05）-</w:t>
      </w:r>
      <w:r w:rsidR="007C31FE">
        <w:rPr>
          <w:rFonts w:asciiTheme="minorEastAsia" w:hAnsiTheme="minorEastAsia"/>
          <w:noProof/>
          <w:sz w:val="24"/>
          <w:szCs w:val="24"/>
        </w:rPr>
        <w:drawing>
          <wp:inline distT="0" distB="0" distL="0" distR="0" wp14:anchorId="2317A368" wp14:editId="5CE49F80">
            <wp:extent cx="286385" cy="170815"/>
            <wp:effectExtent l="0" t="0" r="0" b="6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7C31FE">
        <w:rPr>
          <w:rFonts w:asciiTheme="minorEastAsia" w:hAnsiTheme="minorEastAsia"/>
          <w:noProof/>
          <w:sz w:val="24"/>
          <w:szCs w:val="24"/>
        </w:rPr>
        <w:t>-佐賀城（16：30見学　17：30）-</w:t>
      </w:r>
      <w:r w:rsidR="007C31FE">
        <w:rPr>
          <w:rFonts w:asciiTheme="minorEastAsia" w:hAnsiTheme="minorEastAsia"/>
          <w:noProof/>
          <w:sz w:val="24"/>
          <w:szCs w:val="24"/>
        </w:rPr>
        <w:drawing>
          <wp:inline distT="0" distB="0" distL="0" distR="0" wp14:anchorId="2317A368" wp14:editId="5CE49F80">
            <wp:extent cx="286385" cy="170815"/>
            <wp:effectExtent l="0" t="0" r="0" b="63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sidR="007C31FE">
        <w:rPr>
          <w:rFonts w:asciiTheme="minorEastAsia" w:hAnsiTheme="minorEastAsia"/>
          <w:noProof/>
          <w:sz w:val="24"/>
          <w:szCs w:val="24"/>
        </w:rPr>
        <w:t>-</w:t>
      </w:r>
      <w:r w:rsidR="007C31FE">
        <w:rPr>
          <w:rFonts w:asciiTheme="minorEastAsia" w:hAnsiTheme="minorEastAsia" w:hint="eastAsia"/>
          <w:sz w:val="24"/>
          <w:szCs w:val="24"/>
        </w:rPr>
        <w:t>ホテルルートイン諫早</w:t>
      </w:r>
      <w:r w:rsidRPr="00886767">
        <w:rPr>
          <w:rFonts w:asciiTheme="minorEastAsia" w:hAnsiTheme="minorEastAsia" w:hint="eastAsia"/>
          <w:sz w:val="24"/>
          <w:szCs w:val="24"/>
        </w:rPr>
        <w:t>（</w:t>
      </w:r>
      <w:r w:rsidR="007C31FE">
        <w:rPr>
          <w:rFonts w:asciiTheme="minorEastAsia" w:hAnsiTheme="minorEastAsia" w:hint="eastAsia"/>
          <w:sz w:val="24"/>
          <w:szCs w:val="24"/>
        </w:rPr>
        <w:t>19</w:t>
      </w:r>
      <w:r w:rsidRPr="00886767">
        <w:rPr>
          <w:rFonts w:asciiTheme="minorEastAsia" w:hAnsiTheme="minorEastAsia" w:hint="eastAsia"/>
          <w:sz w:val="24"/>
          <w:szCs w:val="24"/>
        </w:rPr>
        <w:t>：</w:t>
      </w:r>
      <w:r w:rsidR="007C31FE">
        <w:rPr>
          <w:rFonts w:asciiTheme="minorEastAsia" w:hAnsiTheme="minorEastAsia" w:hint="eastAsia"/>
          <w:sz w:val="24"/>
          <w:szCs w:val="24"/>
        </w:rPr>
        <w:t>00</w:t>
      </w:r>
      <w:r w:rsidRPr="00886767">
        <w:rPr>
          <w:rFonts w:asciiTheme="minorEastAsia" w:hAnsiTheme="minorEastAsia" w:hint="eastAsia"/>
          <w:sz w:val="24"/>
          <w:szCs w:val="24"/>
        </w:rPr>
        <w:t>分着　泊</w:t>
      </w:r>
      <w:r w:rsidR="00077C62">
        <w:rPr>
          <w:rFonts w:asciiTheme="minorEastAsia" w:hAnsiTheme="minorEastAsia" w:hint="eastAsia"/>
          <w:sz w:val="24"/>
          <w:szCs w:val="24"/>
        </w:rPr>
        <w:t xml:space="preserve">　夕食は雨の中外出</w:t>
      </w:r>
      <w:r w:rsidRPr="00886767">
        <w:rPr>
          <w:rFonts w:asciiTheme="minorEastAsia" w:hAnsiTheme="minorEastAsia" w:hint="eastAsia"/>
          <w:sz w:val="24"/>
          <w:szCs w:val="24"/>
        </w:rPr>
        <w:t>)</w:t>
      </w:r>
    </w:p>
    <w:p w:rsidR="00BD6CCB" w:rsidRPr="00886767" w:rsidRDefault="00BD6CCB" w:rsidP="00BD6CCB">
      <w:pPr>
        <w:rPr>
          <w:rFonts w:asciiTheme="minorEastAsia" w:hAnsiTheme="minorEastAsia"/>
          <w:sz w:val="24"/>
          <w:szCs w:val="24"/>
        </w:rPr>
      </w:pPr>
      <w:r>
        <w:rPr>
          <w:rFonts w:asciiTheme="minorEastAsia" w:hAnsiTheme="minorEastAsia"/>
          <w:sz w:val="24"/>
          <w:szCs w:val="24"/>
        </w:rPr>
        <w:t>第二</w:t>
      </w:r>
      <w:r w:rsidRPr="00886767">
        <w:rPr>
          <w:rFonts w:asciiTheme="minorEastAsia" w:hAnsiTheme="minorEastAsia"/>
          <w:sz w:val="24"/>
          <w:szCs w:val="24"/>
        </w:rPr>
        <w:t>目</w:t>
      </w:r>
      <w:r w:rsidR="00077C62">
        <w:rPr>
          <w:rFonts w:asciiTheme="minorEastAsia" w:hAnsiTheme="minorEastAsia"/>
          <w:sz w:val="24"/>
          <w:szCs w:val="24"/>
        </w:rPr>
        <w:t>6</w:t>
      </w:r>
      <w:r w:rsidRPr="00886767">
        <w:rPr>
          <w:rFonts w:asciiTheme="minorEastAsia" w:hAnsiTheme="minorEastAsia"/>
          <w:sz w:val="24"/>
          <w:szCs w:val="24"/>
        </w:rPr>
        <w:t>月</w:t>
      </w:r>
      <w:r w:rsidR="00077C62">
        <w:rPr>
          <w:rFonts w:asciiTheme="minorEastAsia" w:hAnsiTheme="minorEastAsia"/>
          <w:sz w:val="24"/>
          <w:szCs w:val="24"/>
        </w:rPr>
        <w:t>16</w:t>
      </w:r>
      <w:r w:rsidRPr="00886767">
        <w:rPr>
          <w:rFonts w:asciiTheme="minorEastAsia" w:hAnsiTheme="minorEastAsia"/>
          <w:sz w:val="24"/>
          <w:szCs w:val="24"/>
        </w:rPr>
        <w:t>日</w:t>
      </w:r>
      <w:r w:rsidR="00077C62">
        <w:rPr>
          <w:rFonts w:asciiTheme="minorEastAsia" w:hAnsiTheme="minorEastAsia"/>
          <w:sz w:val="24"/>
          <w:szCs w:val="24"/>
        </w:rPr>
        <w:t>（月</w:t>
      </w:r>
      <w:r>
        <w:rPr>
          <w:rFonts w:asciiTheme="minorEastAsia" w:hAnsiTheme="minorEastAsia"/>
          <w:sz w:val="24"/>
          <w:szCs w:val="24"/>
        </w:rPr>
        <w:t>）</w:t>
      </w:r>
      <w:r w:rsidR="00077C62">
        <w:rPr>
          <w:rFonts w:asciiTheme="minorEastAsia" w:hAnsiTheme="minorEastAsia"/>
          <w:sz w:val="24"/>
          <w:szCs w:val="24"/>
        </w:rPr>
        <w:t>曇</w:t>
      </w:r>
      <w:r w:rsidR="00077C62">
        <w:rPr>
          <w:rFonts w:asciiTheme="minorEastAsia" w:hAnsiTheme="minorEastAsia" w:hint="eastAsia"/>
          <w:sz w:val="24"/>
          <w:szCs w:val="24"/>
        </w:rPr>
        <w:t>一時豪雨</w:t>
      </w:r>
    </w:p>
    <w:p w:rsidR="00BD6CCB" w:rsidRPr="003E4F3C" w:rsidRDefault="00BD6CCB" w:rsidP="00BD6CCB">
      <w:pPr>
        <w:rPr>
          <w:sz w:val="24"/>
          <w:szCs w:val="24"/>
        </w:rPr>
      </w:pPr>
      <w:r>
        <w:rPr>
          <w:sz w:val="24"/>
          <w:szCs w:val="24"/>
        </w:rPr>
        <w:t>ホテル</w:t>
      </w:r>
      <w:r>
        <w:rPr>
          <w:rFonts w:asciiTheme="minorEastAsia" w:hAnsiTheme="minorEastAsia" w:hint="eastAsia"/>
          <w:sz w:val="24"/>
          <w:szCs w:val="24"/>
        </w:rPr>
        <w:t>（</w:t>
      </w:r>
      <w:r>
        <w:rPr>
          <w:rFonts w:asciiTheme="minorEastAsia" w:hAnsiTheme="minorEastAsia"/>
          <w:sz w:val="24"/>
          <w:szCs w:val="24"/>
        </w:rPr>
        <w:t>8：</w:t>
      </w:r>
      <w:r w:rsidR="00077C62">
        <w:rPr>
          <w:rFonts w:asciiTheme="minorEastAsia" w:hAnsiTheme="minorEastAsia"/>
          <w:sz w:val="24"/>
          <w:szCs w:val="24"/>
        </w:rPr>
        <w:t>00</w:t>
      </w:r>
      <w:r>
        <w:rPr>
          <w:rFonts w:asciiTheme="minorEastAsia" w:hAnsiTheme="minorEastAsia"/>
          <w:sz w:val="24"/>
          <w:szCs w:val="24"/>
        </w:rPr>
        <w:t>発）-</w:t>
      </w:r>
      <w:r>
        <w:rPr>
          <w:rFonts w:asciiTheme="minorEastAsia" w:hAnsiTheme="minorEastAsia"/>
          <w:noProof/>
          <w:sz w:val="24"/>
          <w:szCs w:val="24"/>
        </w:rPr>
        <w:drawing>
          <wp:inline distT="0" distB="0" distL="0" distR="0" wp14:anchorId="1B66B05C" wp14:editId="4D887BF5">
            <wp:extent cx="286385" cy="170815"/>
            <wp:effectExtent l="0" t="0" r="0" b="63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sz w:val="24"/>
          <w:szCs w:val="24"/>
        </w:rPr>
        <w:t>-</w:t>
      </w:r>
      <w:r w:rsidR="00077C62">
        <w:rPr>
          <w:rFonts w:hint="eastAsia"/>
          <w:sz w:val="24"/>
          <w:szCs w:val="24"/>
        </w:rPr>
        <w:t>島原城</w:t>
      </w:r>
      <w:r>
        <w:rPr>
          <w:rFonts w:hint="eastAsia"/>
          <w:sz w:val="24"/>
          <w:szCs w:val="24"/>
        </w:rPr>
        <w:t>（</w:t>
      </w:r>
      <w:r w:rsidR="00077C62">
        <w:rPr>
          <w:rFonts w:hint="eastAsia"/>
          <w:sz w:val="24"/>
          <w:szCs w:val="24"/>
        </w:rPr>
        <w:t>9</w:t>
      </w:r>
      <w:r>
        <w:rPr>
          <w:rFonts w:hint="eastAsia"/>
          <w:sz w:val="24"/>
          <w:szCs w:val="24"/>
        </w:rPr>
        <w:t>：</w:t>
      </w:r>
      <w:r w:rsidR="00077C62">
        <w:rPr>
          <w:rFonts w:hint="eastAsia"/>
          <w:sz w:val="24"/>
          <w:szCs w:val="24"/>
        </w:rPr>
        <w:t>00</w:t>
      </w:r>
      <w:r>
        <w:rPr>
          <w:rFonts w:hint="eastAsia"/>
          <w:sz w:val="24"/>
          <w:szCs w:val="24"/>
        </w:rPr>
        <w:t>着　見学</w:t>
      </w:r>
      <w:r>
        <w:rPr>
          <w:rFonts w:hint="eastAsia"/>
          <w:sz w:val="24"/>
          <w:szCs w:val="24"/>
        </w:rPr>
        <w:t>10</w:t>
      </w:r>
      <w:r>
        <w:rPr>
          <w:rFonts w:hint="eastAsia"/>
          <w:sz w:val="24"/>
          <w:szCs w:val="24"/>
        </w:rPr>
        <w:t>：</w:t>
      </w:r>
      <w:r w:rsidR="00077C62">
        <w:rPr>
          <w:rFonts w:hint="eastAsia"/>
          <w:sz w:val="24"/>
          <w:szCs w:val="24"/>
        </w:rPr>
        <w:t>2</w:t>
      </w:r>
      <w:r>
        <w:rPr>
          <w:rFonts w:hint="eastAsia"/>
          <w:sz w:val="24"/>
          <w:szCs w:val="24"/>
        </w:rPr>
        <w:t>0</w:t>
      </w:r>
      <w:r>
        <w:rPr>
          <w:rFonts w:hint="eastAsia"/>
          <w:sz w:val="24"/>
          <w:szCs w:val="24"/>
        </w:rPr>
        <w:t xml:space="preserve">発　</w:t>
      </w:r>
      <w:r w:rsidR="00077C62">
        <w:rPr>
          <w:rFonts w:hint="eastAsia"/>
          <w:sz w:val="24"/>
          <w:szCs w:val="24"/>
        </w:rPr>
        <w:t>島原の乱の引き金になった巨</w:t>
      </w:r>
      <w:r w:rsidRPr="003E4F3C">
        <w:rPr>
          <w:rFonts w:hint="eastAsia"/>
          <w:sz w:val="24"/>
          <w:szCs w:val="24"/>
        </w:rPr>
        <w:t>城</w:t>
      </w:r>
      <w:r w:rsidR="00077C62">
        <w:rPr>
          <w:rFonts w:hint="eastAsia"/>
          <w:sz w:val="24"/>
          <w:szCs w:val="24"/>
        </w:rPr>
        <w:t>）</w:t>
      </w:r>
      <w:r w:rsidRPr="00886767">
        <w:rPr>
          <w:rFonts w:asciiTheme="minorEastAsia" w:hAnsiTheme="minorEastAsia"/>
          <w:noProof/>
          <w:sz w:val="24"/>
          <w:szCs w:val="24"/>
        </w:rPr>
        <w:t xml:space="preserve"> </w:t>
      </w:r>
      <w:r>
        <w:rPr>
          <w:rFonts w:asciiTheme="minorEastAsia" w:hAnsiTheme="minorEastAsia"/>
          <w:noProof/>
          <w:sz w:val="24"/>
          <w:szCs w:val="24"/>
        </w:rPr>
        <w:t>-</w:t>
      </w:r>
      <w:r>
        <w:rPr>
          <w:rFonts w:asciiTheme="minorEastAsia" w:hAnsiTheme="minorEastAsia"/>
          <w:noProof/>
          <w:sz w:val="24"/>
          <w:szCs w:val="24"/>
        </w:rPr>
        <w:drawing>
          <wp:inline distT="0" distB="0" distL="0" distR="0" wp14:anchorId="08084B3C" wp14:editId="413AFF7C">
            <wp:extent cx="286385" cy="170815"/>
            <wp:effectExtent l="0" t="0" r="0" b="63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-昼食（</w:t>
      </w:r>
      <w:r w:rsidR="00077C62">
        <w:rPr>
          <w:rFonts w:asciiTheme="minorEastAsia" w:hAnsiTheme="minorEastAsia"/>
          <w:noProof/>
          <w:sz w:val="24"/>
          <w:szCs w:val="24"/>
        </w:rPr>
        <w:t>12</w:t>
      </w:r>
      <w:r>
        <w:rPr>
          <w:rFonts w:asciiTheme="minorEastAsia" w:hAnsiTheme="minorEastAsia"/>
          <w:noProof/>
          <w:sz w:val="24"/>
          <w:szCs w:val="24"/>
        </w:rPr>
        <w:t>：</w:t>
      </w:r>
      <w:r w:rsidR="00077C62">
        <w:rPr>
          <w:rFonts w:asciiTheme="minorEastAsia" w:hAnsiTheme="minorEastAsia"/>
          <w:noProof/>
          <w:sz w:val="24"/>
          <w:szCs w:val="24"/>
        </w:rPr>
        <w:t>45</w:t>
      </w:r>
      <w:r>
        <w:rPr>
          <w:rFonts w:asciiTheme="minorEastAsia" w:hAnsiTheme="minorEastAsia"/>
          <w:noProof/>
          <w:sz w:val="24"/>
          <w:szCs w:val="24"/>
        </w:rPr>
        <w:t>～</w:t>
      </w:r>
      <w:r w:rsidR="00077C62">
        <w:rPr>
          <w:rFonts w:asciiTheme="minorEastAsia" w:hAnsiTheme="minorEastAsia"/>
          <w:noProof/>
          <w:sz w:val="24"/>
          <w:szCs w:val="24"/>
        </w:rPr>
        <w:t>13</w:t>
      </w:r>
      <w:r>
        <w:rPr>
          <w:rFonts w:asciiTheme="minorEastAsia" w:hAnsiTheme="minorEastAsia"/>
          <w:noProof/>
          <w:sz w:val="24"/>
          <w:szCs w:val="24"/>
        </w:rPr>
        <w:t>：</w:t>
      </w:r>
      <w:r w:rsidR="00077C62">
        <w:rPr>
          <w:rFonts w:asciiTheme="minorEastAsia" w:hAnsiTheme="minorEastAsia"/>
          <w:noProof/>
          <w:sz w:val="24"/>
          <w:szCs w:val="24"/>
        </w:rPr>
        <w:t>45レストラン九十九島　海遊この時突然豪雨</w:t>
      </w:r>
      <w:r w:rsidR="001D4BEB">
        <w:rPr>
          <w:rFonts w:asciiTheme="minorEastAsia" w:hAnsiTheme="minorEastAsia"/>
          <w:noProof/>
          <w:sz w:val="24"/>
          <w:szCs w:val="24"/>
        </w:rPr>
        <w:t>急遽</w:t>
      </w:r>
      <w:r w:rsidR="00077C62">
        <w:rPr>
          <w:rFonts w:asciiTheme="minorEastAsia" w:hAnsiTheme="minorEastAsia"/>
          <w:noProof/>
          <w:sz w:val="24"/>
          <w:szCs w:val="24"/>
        </w:rPr>
        <w:t>バスに</w:t>
      </w:r>
      <w:r w:rsidR="001D4BEB">
        <w:rPr>
          <w:rFonts w:asciiTheme="minorEastAsia" w:hAnsiTheme="minorEastAsia"/>
          <w:noProof/>
          <w:sz w:val="24"/>
          <w:szCs w:val="24"/>
        </w:rPr>
        <w:t>戻る</w:t>
      </w:r>
      <w:r>
        <w:rPr>
          <w:rFonts w:asciiTheme="minorEastAsia" w:hAnsiTheme="minorEastAsia"/>
          <w:noProof/>
          <w:sz w:val="24"/>
          <w:szCs w:val="24"/>
        </w:rPr>
        <w:t>）-</w:t>
      </w:r>
      <w:r>
        <w:rPr>
          <w:rFonts w:asciiTheme="minorEastAsia" w:hAnsiTheme="minorEastAsia"/>
          <w:noProof/>
          <w:sz w:val="24"/>
          <w:szCs w:val="24"/>
        </w:rPr>
        <w:drawing>
          <wp:inline distT="0" distB="0" distL="0" distR="0" wp14:anchorId="0F6804DA" wp14:editId="248ED9A4">
            <wp:extent cx="286385" cy="170815"/>
            <wp:effectExtent l="0" t="0" r="0" b="6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w:t>
      </w:r>
      <w:r w:rsidR="00077C62">
        <w:rPr>
          <w:rFonts w:hint="eastAsia"/>
          <w:sz w:val="24"/>
          <w:szCs w:val="24"/>
        </w:rPr>
        <w:t>平戸</w:t>
      </w:r>
      <w:r w:rsidRPr="003E4F3C">
        <w:rPr>
          <w:rFonts w:hint="eastAsia"/>
          <w:sz w:val="24"/>
          <w:szCs w:val="24"/>
        </w:rPr>
        <w:t>城</w:t>
      </w:r>
      <w:r>
        <w:rPr>
          <w:rFonts w:hint="eastAsia"/>
          <w:sz w:val="24"/>
          <w:szCs w:val="24"/>
        </w:rPr>
        <w:t>（</w:t>
      </w:r>
      <w:r w:rsidR="00077C62">
        <w:rPr>
          <w:rFonts w:hint="eastAsia"/>
          <w:sz w:val="24"/>
          <w:szCs w:val="24"/>
        </w:rPr>
        <w:t>14</w:t>
      </w:r>
      <w:r>
        <w:rPr>
          <w:rFonts w:hint="eastAsia"/>
          <w:sz w:val="24"/>
          <w:szCs w:val="24"/>
        </w:rPr>
        <w:t>：</w:t>
      </w:r>
      <w:r w:rsidR="00077C62">
        <w:rPr>
          <w:rFonts w:hint="eastAsia"/>
          <w:sz w:val="24"/>
          <w:szCs w:val="24"/>
        </w:rPr>
        <w:t>45</w:t>
      </w:r>
      <w:r>
        <w:rPr>
          <w:rFonts w:hint="eastAsia"/>
          <w:sz w:val="24"/>
          <w:szCs w:val="24"/>
        </w:rPr>
        <w:t>～</w:t>
      </w:r>
      <w:r w:rsidR="00077C62">
        <w:rPr>
          <w:rFonts w:hint="eastAsia"/>
          <w:sz w:val="24"/>
          <w:szCs w:val="24"/>
        </w:rPr>
        <w:t>16</w:t>
      </w:r>
      <w:r w:rsidR="00077C62">
        <w:rPr>
          <w:rFonts w:hint="eastAsia"/>
          <w:sz w:val="24"/>
          <w:szCs w:val="24"/>
        </w:rPr>
        <w:t>：</w:t>
      </w:r>
      <w:r w:rsidR="00077C62">
        <w:rPr>
          <w:rFonts w:hint="eastAsia"/>
          <w:sz w:val="24"/>
          <w:szCs w:val="24"/>
        </w:rPr>
        <w:t>00</w:t>
      </w:r>
      <w:r w:rsidR="001D4BEB">
        <w:rPr>
          <w:rFonts w:hint="eastAsia"/>
          <w:sz w:val="24"/>
          <w:szCs w:val="24"/>
        </w:rPr>
        <w:t>）</w:t>
      </w:r>
      <w:r w:rsidR="001D4BEB">
        <w:rPr>
          <w:rFonts w:hint="eastAsia"/>
          <w:sz w:val="24"/>
          <w:szCs w:val="24"/>
        </w:rPr>
        <w:t xml:space="preserve"> </w:t>
      </w:r>
      <w:r>
        <w:rPr>
          <w:rFonts w:hint="eastAsia"/>
          <w:sz w:val="24"/>
          <w:szCs w:val="24"/>
        </w:rPr>
        <w:t>-</w:t>
      </w:r>
      <w:r w:rsidRPr="005D1F5B">
        <w:rPr>
          <w:rFonts w:asciiTheme="minorEastAsia" w:hAnsiTheme="minorEastAsia"/>
          <w:noProof/>
          <w:sz w:val="24"/>
          <w:szCs w:val="24"/>
        </w:rPr>
        <w:t xml:space="preserve"> </w:t>
      </w:r>
      <w:r>
        <w:rPr>
          <w:rFonts w:asciiTheme="minorEastAsia" w:hAnsiTheme="minorEastAsia"/>
          <w:noProof/>
          <w:sz w:val="24"/>
          <w:szCs w:val="24"/>
        </w:rPr>
        <w:drawing>
          <wp:inline distT="0" distB="0" distL="0" distR="0" wp14:anchorId="080ADBD2" wp14:editId="239FBE70">
            <wp:extent cx="286385" cy="170815"/>
            <wp:effectExtent l="0" t="0" r="0" b="63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w:t>
      </w:r>
      <w:r w:rsidR="001D4BEB">
        <w:rPr>
          <w:rFonts w:hint="eastAsia"/>
          <w:sz w:val="24"/>
          <w:szCs w:val="24"/>
        </w:rPr>
        <w:t>平戸温泉・国際観光ホテル旗松館</w:t>
      </w:r>
      <w:r w:rsidR="001D4BEB">
        <w:rPr>
          <w:rFonts w:hint="eastAsia"/>
          <w:sz w:val="24"/>
          <w:szCs w:val="24"/>
        </w:rPr>
        <w:t>16</w:t>
      </w:r>
      <w:r>
        <w:rPr>
          <w:rFonts w:hint="eastAsia"/>
          <w:sz w:val="24"/>
          <w:szCs w:val="24"/>
        </w:rPr>
        <w:t>：</w:t>
      </w:r>
      <w:r w:rsidR="001D4BEB">
        <w:rPr>
          <w:rFonts w:hint="eastAsia"/>
          <w:sz w:val="24"/>
          <w:szCs w:val="24"/>
        </w:rPr>
        <w:t>15</w:t>
      </w:r>
      <w:r>
        <w:rPr>
          <w:rFonts w:hint="eastAsia"/>
          <w:sz w:val="24"/>
          <w:szCs w:val="24"/>
        </w:rPr>
        <w:t xml:space="preserve">着　</w:t>
      </w:r>
      <w:r w:rsidR="001D4BEB">
        <w:rPr>
          <w:rFonts w:hint="eastAsia"/>
          <w:sz w:val="24"/>
          <w:szCs w:val="24"/>
        </w:rPr>
        <w:t>平成</w:t>
      </w:r>
      <w:r w:rsidR="001D4BEB">
        <w:rPr>
          <w:rFonts w:hint="eastAsia"/>
          <w:sz w:val="24"/>
          <w:szCs w:val="24"/>
        </w:rPr>
        <w:t>14</w:t>
      </w:r>
      <w:r w:rsidR="001D4BEB">
        <w:rPr>
          <w:rFonts w:hint="eastAsia"/>
          <w:sz w:val="24"/>
          <w:szCs w:val="24"/>
        </w:rPr>
        <w:t>年に平成天皇皇后宿泊場所に</w:t>
      </w:r>
      <w:r w:rsidRPr="003E4F3C">
        <w:rPr>
          <w:rFonts w:hint="eastAsia"/>
          <w:sz w:val="24"/>
          <w:szCs w:val="24"/>
        </w:rPr>
        <w:t>泊</w:t>
      </w:r>
      <w:r w:rsidRPr="003E4F3C">
        <w:rPr>
          <w:rFonts w:hint="eastAsia"/>
          <w:sz w:val="24"/>
          <w:szCs w:val="24"/>
        </w:rPr>
        <w:t>)</w:t>
      </w:r>
    </w:p>
    <w:p w:rsidR="00BD6CCB" w:rsidRPr="003E4F3C" w:rsidRDefault="00BD6CCB" w:rsidP="00BD6CCB">
      <w:pPr>
        <w:rPr>
          <w:sz w:val="24"/>
          <w:szCs w:val="24"/>
        </w:rPr>
      </w:pPr>
      <w:r>
        <w:rPr>
          <w:rFonts w:asciiTheme="minorEastAsia" w:hAnsiTheme="minorEastAsia"/>
          <w:sz w:val="24"/>
          <w:szCs w:val="24"/>
        </w:rPr>
        <w:t>第三</w:t>
      </w:r>
      <w:r w:rsidRPr="00886767">
        <w:rPr>
          <w:rFonts w:asciiTheme="minorEastAsia" w:hAnsiTheme="minorEastAsia"/>
          <w:sz w:val="24"/>
          <w:szCs w:val="24"/>
        </w:rPr>
        <w:t>目</w:t>
      </w:r>
      <w:r w:rsidR="001D4BEB">
        <w:rPr>
          <w:rFonts w:asciiTheme="minorEastAsia" w:hAnsiTheme="minorEastAsia"/>
          <w:sz w:val="24"/>
          <w:szCs w:val="24"/>
        </w:rPr>
        <w:t>6</w:t>
      </w:r>
      <w:r w:rsidRPr="00886767">
        <w:rPr>
          <w:rFonts w:asciiTheme="minorEastAsia" w:hAnsiTheme="minorEastAsia"/>
          <w:sz w:val="24"/>
          <w:szCs w:val="24"/>
        </w:rPr>
        <w:t>月</w:t>
      </w:r>
      <w:r w:rsidR="001D4BEB">
        <w:rPr>
          <w:rFonts w:asciiTheme="minorEastAsia" w:hAnsiTheme="minorEastAsia"/>
          <w:sz w:val="24"/>
          <w:szCs w:val="24"/>
        </w:rPr>
        <w:t>17</w:t>
      </w:r>
      <w:r w:rsidRPr="00886767">
        <w:rPr>
          <w:rFonts w:asciiTheme="minorEastAsia" w:hAnsiTheme="minorEastAsia"/>
          <w:sz w:val="24"/>
          <w:szCs w:val="24"/>
        </w:rPr>
        <w:t>日</w:t>
      </w:r>
      <w:r w:rsidR="001D4BEB">
        <w:rPr>
          <w:rFonts w:asciiTheme="minorEastAsia" w:hAnsiTheme="minorEastAsia"/>
          <w:sz w:val="24"/>
          <w:szCs w:val="24"/>
        </w:rPr>
        <w:t>（火）晴天33℃前後</w:t>
      </w:r>
    </w:p>
    <w:p w:rsidR="00BD6CCB" w:rsidRPr="00D75AAD" w:rsidRDefault="00BD6CCB" w:rsidP="00BD6CCB">
      <w:pPr>
        <w:rPr>
          <w:rFonts w:asciiTheme="minorEastAsia" w:hAnsiTheme="minorEastAsia"/>
          <w:noProof/>
          <w:sz w:val="24"/>
          <w:szCs w:val="24"/>
        </w:rPr>
      </w:pPr>
      <w:r>
        <w:rPr>
          <w:rFonts w:hint="eastAsia"/>
          <w:sz w:val="24"/>
          <w:szCs w:val="24"/>
        </w:rPr>
        <w:t>ホテル（</w:t>
      </w:r>
      <w:r>
        <w:rPr>
          <w:rFonts w:hint="eastAsia"/>
          <w:sz w:val="24"/>
          <w:szCs w:val="24"/>
        </w:rPr>
        <w:t>8</w:t>
      </w:r>
      <w:r>
        <w:rPr>
          <w:rFonts w:hint="eastAsia"/>
          <w:sz w:val="24"/>
          <w:szCs w:val="24"/>
        </w:rPr>
        <w:t>：</w:t>
      </w:r>
      <w:r>
        <w:rPr>
          <w:rFonts w:hint="eastAsia"/>
          <w:sz w:val="24"/>
          <w:szCs w:val="24"/>
        </w:rPr>
        <w:t>00</w:t>
      </w:r>
      <w:r>
        <w:rPr>
          <w:rFonts w:hint="eastAsia"/>
          <w:sz w:val="24"/>
          <w:szCs w:val="24"/>
        </w:rPr>
        <w:t>発）</w:t>
      </w:r>
      <w:r>
        <w:rPr>
          <w:rFonts w:hint="eastAsia"/>
          <w:sz w:val="24"/>
          <w:szCs w:val="24"/>
        </w:rPr>
        <w:t>-</w:t>
      </w:r>
      <w:r>
        <w:rPr>
          <w:noProof/>
          <w:sz w:val="24"/>
          <w:szCs w:val="24"/>
        </w:rPr>
        <w:drawing>
          <wp:inline distT="0" distB="0" distL="0" distR="0" wp14:anchorId="42599C8A" wp14:editId="02D72969">
            <wp:extent cx="286385" cy="170815"/>
            <wp:effectExtent l="0" t="0" r="0" b="63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hint="eastAsia"/>
          <w:sz w:val="24"/>
          <w:szCs w:val="24"/>
        </w:rPr>
        <w:t>-</w:t>
      </w:r>
      <w:r w:rsidR="001D4BEB">
        <w:rPr>
          <w:rFonts w:hint="eastAsia"/>
          <w:sz w:val="24"/>
          <w:szCs w:val="24"/>
        </w:rPr>
        <w:t>名護屋</w:t>
      </w:r>
      <w:r w:rsidRPr="003E4F3C">
        <w:rPr>
          <w:rFonts w:hint="eastAsia"/>
          <w:sz w:val="24"/>
          <w:szCs w:val="24"/>
        </w:rPr>
        <w:t>城</w:t>
      </w:r>
      <w:r w:rsidRPr="003E4F3C">
        <w:rPr>
          <w:rFonts w:hint="eastAsia"/>
          <w:sz w:val="24"/>
          <w:szCs w:val="24"/>
        </w:rPr>
        <w:t>(</w:t>
      </w:r>
      <w:r w:rsidR="001D4BEB">
        <w:rPr>
          <w:rFonts w:hint="eastAsia"/>
          <w:sz w:val="24"/>
          <w:szCs w:val="24"/>
        </w:rPr>
        <w:t>9</w:t>
      </w:r>
      <w:r>
        <w:rPr>
          <w:rFonts w:hint="eastAsia"/>
          <w:sz w:val="24"/>
          <w:szCs w:val="24"/>
        </w:rPr>
        <w:t>：</w:t>
      </w:r>
      <w:r w:rsidR="001D4BEB">
        <w:rPr>
          <w:rFonts w:hint="eastAsia"/>
          <w:sz w:val="24"/>
          <w:szCs w:val="24"/>
        </w:rPr>
        <w:t>40</w:t>
      </w:r>
      <w:r>
        <w:rPr>
          <w:rFonts w:hint="eastAsia"/>
          <w:sz w:val="24"/>
          <w:szCs w:val="24"/>
        </w:rPr>
        <w:t>～</w:t>
      </w:r>
      <w:r w:rsidR="001D4BEB">
        <w:rPr>
          <w:rFonts w:hint="eastAsia"/>
          <w:sz w:val="24"/>
          <w:szCs w:val="24"/>
        </w:rPr>
        <w:t>11</w:t>
      </w:r>
      <w:r>
        <w:rPr>
          <w:rFonts w:hint="eastAsia"/>
          <w:sz w:val="24"/>
          <w:szCs w:val="24"/>
        </w:rPr>
        <w:t>：</w:t>
      </w:r>
      <w:r w:rsidR="001D4BEB">
        <w:rPr>
          <w:rFonts w:hint="eastAsia"/>
          <w:sz w:val="24"/>
          <w:szCs w:val="24"/>
        </w:rPr>
        <w:t>30</w:t>
      </w:r>
      <w:r>
        <w:rPr>
          <w:rFonts w:hint="eastAsia"/>
          <w:sz w:val="24"/>
          <w:szCs w:val="24"/>
        </w:rPr>
        <w:t xml:space="preserve">　</w:t>
      </w:r>
      <w:r w:rsidR="001D4BEB">
        <w:rPr>
          <w:rFonts w:hint="eastAsia"/>
          <w:sz w:val="24"/>
          <w:szCs w:val="24"/>
        </w:rPr>
        <w:t xml:space="preserve"> </w:t>
      </w:r>
      <w:r>
        <w:rPr>
          <w:rFonts w:hint="eastAsia"/>
          <w:sz w:val="24"/>
          <w:szCs w:val="24"/>
        </w:rPr>
        <w:t>-</w:t>
      </w:r>
      <w:r w:rsidRPr="0084397E">
        <w:rPr>
          <w:noProof/>
          <w:sz w:val="24"/>
          <w:szCs w:val="24"/>
        </w:rPr>
        <w:t xml:space="preserve"> </w:t>
      </w:r>
      <w:r>
        <w:rPr>
          <w:noProof/>
          <w:sz w:val="24"/>
          <w:szCs w:val="24"/>
        </w:rPr>
        <w:drawing>
          <wp:inline distT="0" distB="0" distL="0" distR="0" wp14:anchorId="135C5B5E" wp14:editId="5929DDCC">
            <wp:extent cx="286385" cy="170815"/>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noProof/>
          <w:sz w:val="24"/>
          <w:szCs w:val="24"/>
        </w:rPr>
        <w:t>-</w:t>
      </w:r>
      <w:r w:rsidR="001D4BEB">
        <w:rPr>
          <w:noProof/>
          <w:sz w:val="24"/>
          <w:szCs w:val="24"/>
        </w:rPr>
        <w:t>昼食　日本料理　保名（</w:t>
      </w:r>
      <w:r w:rsidR="001D4BEB">
        <w:rPr>
          <w:noProof/>
          <w:sz w:val="24"/>
          <w:szCs w:val="24"/>
        </w:rPr>
        <w:t>12</w:t>
      </w:r>
      <w:r w:rsidR="001D4BEB">
        <w:rPr>
          <w:noProof/>
          <w:sz w:val="24"/>
          <w:szCs w:val="24"/>
        </w:rPr>
        <w:t>：</w:t>
      </w:r>
      <w:r w:rsidR="001D4BEB">
        <w:rPr>
          <w:noProof/>
          <w:sz w:val="24"/>
          <w:szCs w:val="24"/>
        </w:rPr>
        <w:t>45</w:t>
      </w:r>
      <w:r w:rsidR="001D4BEB">
        <w:rPr>
          <w:noProof/>
          <w:sz w:val="24"/>
          <w:szCs w:val="24"/>
        </w:rPr>
        <w:t>～</w:t>
      </w:r>
      <w:r w:rsidR="001D4BEB">
        <w:rPr>
          <w:noProof/>
          <w:sz w:val="24"/>
          <w:szCs w:val="24"/>
        </w:rPr>
        <w:t>13:30</w:t>
      </w:r>
      <w:r w:rsidR="001D4BEB">
        <w:rPr>
          <w:noProof/>
          <w:sz w:val="24"/>
          <w:szCs w:val="24"/>
        </w:rPr>
        <w:t>）</w:t>
      </w:r>
      <w:r w:rsidR="001D4BEB">
        <w:rPr>
          <w:rFonts w:hint="eastAsia"/>
          <w:sz w:val="24"/>
          <w:szCs w:val="24"/>
        </w:rPr>
        <w:t xml:space="preserve"> </w:t>
      </w:r>
      <w:r>
        <w:rPr>
          <w:rFonts w:hint="eastAsia"/>
          <w:sz w:val="24"/>
          <w:szCs w:val="24"/>
        </w:rPr>
        <w:t>-</w:t>
      </w:r>
      <w:r w:rsidRPr="0084397E">
        <w:rPr>
          <w:noProof/>
          <w:sz w:val="24"/>
          <w:szCs w:val="24"/>
        </w:rPr>
        <w:t xml:space="preserve"> </w:t>
      </w:r>
      <w:r>
        <w:rPr>
          <w:noProof/>
          <w:sz w:val="24"/>
          <w:szCs w:val="24"/>
        </w:rPr>
        <w:drawing>
          <wp:inline distT="0" distB="0" distL="0" distR="0" wp14:anchorId="362EB1E1" wp14:editId="386AC541">
            <wp:extent cx="286385" cy="170815"/>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noProof/>
          <w:sz w:val="24"/>
          <w:szCs w:val="24"/>
        </w:rPr>
        <w:t>-</w:t>
      </w:r>
      <w:r w:rsidR="001D4BEB">
        <w:rPr>
          <w:rFonts w:hint="eastAsia"/>
          <w:sz w:val="24"/>
          <w:szCs w:val="24"/>
        </w:rPr>
        <w:t>福岡城</w:t>
      </w:r>
      <w:r>
        <w:rPr>
          <w:rFonts w:hint="eastAsia"/>
          <w:sz w:val="24"/>
          <w:szCs w:val="24"/>
        </w:rPr>
        <w:t>（</w:t>
      </w:r>
      <w:r w:rsidR="001D4BEB">
        <w:rPr>
          <w:rFonts w:hint="eastAsia"/>
          <w:sz w:val="24"/>
          <w:szCs w:val="24"/>
        </w:rPr>
        <w:t>15:</w:t>
      </w:r>
      <w:r w:rsidR="00950A75">
        <w:rPr>
          <w:rFonts w:hint="eastAsia"/>
          <w:sz w:val="24"/>
          <w:szCs w:val="24"/>
        </w:rPr>
        <w:t>15</w:t>
      </w:r>
      <w:r w:rsidR="00950A75">
        <w:rPr>
          <w:rFonts w:hint="eastAsia"/>
          <w:sz w:val="24"/>
          <w:szCs w:val="24"/>
        </w:rPr>
        <w:t>～</w:t>
      </w:r>
      <w:r w:rsidR="00950A75">
        <w:rPr>
          <w:rFonts w:hint="eastAsia"/>
          <w:sz w:val="24"/>
          <w:szCs w:val="24"/>
        </w:rPr>
        <w:t>16</w:t>
      </w:r>
      <w:r w:rsidR="00950A75">
        <w:rPr>
          <w:rFonts w:hint="eastAsia"/>
          <w:sz w:val="24"/>
          <w:szCs w:val="24"/>
        </w:rPr>
        <w:t>：</w:t>
      </w:r>
      <w:r w:rsidR="00950A75">
        <w:rPr>
          <w:rFonts w:hint="eastAsia"/>
          <w:sz w:val="24"/>
          <w:szCs w:val="24"/>
        </w:rPr>
        <w:t>30</w:t>
      </w:r>
      <w:r>
        <w:rPr>
          <w:rFonts w:hint="eastAsia"/>
          <w:sz w:val="24"/>
          <w:szCs w:val="24"/>
        </w:rPr>
        <w:t>）</w:t>
      </w:r>
      <w:r>
        <w:rPr>
          <w:rFonts w:hint="eastAsia"/>
          <w:sz w:val="24"/>
          <w:szCs w:val="24"/>
        </w:rPr>
        <w:t>-</w:t>
      </w:r>
      <w:r w:rsidR="00950A75">
        <w:rPr>
          <w:noProof/>
          <w:sz w:val="24"/>
          <w:szCs w:val="24"/>
        </w:rPr>
        <w:drawing>
          <wp:inline distT="0" distB="0" distL="0" distR="0" wp14:anchorId="7FBB8C5C" wp14:editId="59049DD5">
            <wp:extent cx="286385" cy="170815"/>
            <wp:effectExtent l="0" t="0" r="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hint="eastAsia"/>
          <w:sz w:val="24"/>
          <w:szCs w:val="24"/>
        </w:rPr>
        <w:t>-</w:t>
      </w:r>
      <w:r w:rsidR="00950A75">
        <w:rPr>
          <w:rFonts w:hint="eastAsia"/>
          <w:sz w:val="24"/>
          <w:szCs w:val="24"/>
        </w:rPr>
        <w:t>博多駅</w:t>
      </w:r>
      <w:r>
        <w:rPr>
          <w:rFonts w:hint="eastAsia"/>
          <w:sz w:val="24"/>
          <w:szCs w:val="24"/>
        </w:rPr>
        <w:t>（</w:t>
      </w:r>
      <w:r w:rsidR="00950A75">
        <w:rPr>
          <w:sz w:val="24"/>
          <w:szCs w:val="24"/>
        </w:rPr>
        <w:t>17</w:t>
      </w:r>
      <w:r w:rsidR="00950A75">
        <w:rPr>
          <w:sz w:val="24"/>
          <w:szCs w:val="24"/>
        </w:rPr>
        <w:t>：</w:t>
      </w:r>
      <w:r w:rsidR="00950A75">
        <w:rPr>
          <w:sz w:val="24"/>
          <w:szCs w:val="24"/>
        </w:rPr>
        <w:t>15</w:t>
      </w:r>
      <w:r w:rsidR="00950A75">
        <w:rPr>
          <w:sz w:val="24"/>
          <w:szCs w:val="24"/>
        </w:rPr>
        <w:t>～</w:t>
      </w:r>
      <w:r w:rsidR="00950A75">
        <w:rPr>
          <w:sz w:val="24"/>
          <w:szCs w:val="24"/>
        </w:rPr>
        <w:t>19</w:t>
      </w:r>
      <w:r w:rsidR="00950A75">
        <w:rPr>
          <w:sz w:val="24"/>
          <w:szCs w:val="24"/>
        </w:rPr>
        <w:t>：</w:t>
      </w:r>
      <w:r w:rsidR="00950A75">
        <w:rPr>
          <w:sz w:val="24"/>
          <w:szCs w:val="24"/>
        </w:rPr>
        <w:t>00</w:t>
      </w:r>
      <w:r w:rsidR="00950A75">
        <w:rPr>
          <w:sz w:val="24"/>
          <w:szCs w:val="24"/>
        </w:rPr>
        <w:t xml:space="preserve">　夕食とお土産</w:t>
      </w:r>
      <w:r>
        <w:rPr>
          <w:sz w:val="24"/>
          <w:szCs w:val="24"/>
        </w:rPr>
        <w:t xml:space="preserve">　</w:t>
      </w:r>
      <w:r>
        <w:rPr>
          <w:rFonts w:hint="eastAsia"/>
          <w:sz w:val="24"/>
          <w:szCs w:val="24"/>
        </w:rPr>
        <w:t>新幹線「のぞみ</w:t>
      </w:r>
      <w:r w:rsidR="00950A75">
        <w:rPr>
          <w:rFonts w:hint="eastAsia"/>
          <w:sz w:val="24"/>
          <w:szCs w:val="24"/>
        </w:rPr>
        <w:t>64</w:t>
      </w:r>
      <w:r w:rsidR="00950A75">
        <w:rPr>
          <w:rFonts w:hint="eastAsia"/>
          <w:sz w:val="24"/>
          <w:szCs w:val="24"/>
        </w:rPr>
        <w:t>号</w:t>
      </w:r>
      <w:r>
        <w:rPr>
          <w:rFonts w:hint="eastAsia"/>
          <w:sz w:val="24"/>
          <w:szCs w:val="24"/>
        </w:rPr>
        <w:t>」</w:t>
      </w:r>
      <w:r w:rsidR="00950A75">
        <w:rPr>
          <w:rFonts w:hint="eastAsia"/>
          <w:sz w:val="24"/>
          <w:szCs w:val="24"/>
        </w:rPr>
        <w:t>19</w:t>
      </w:r>
      <w:r>
        <w:rPr>
          <w:rFonts w:hint="eastAsia"/>
          <w:sz w:val="24"/>
          <w:szCs w:val="24"/>
        </w:rPr>
        <w:t>：</w:t>
      </w:r>
      <w:r w:rsidR="00950A75">
        <w:rPr>
          <w:rFonts w:hint="eastAsia"/>
          <w:sz w:val="24"/>
          <w:szCs w:val="24"/>
        </w:rPr>
        <w:t>00</w:t>
      </w:r>
      <w:r>
        <w:rPr>
          <w:rFonts w:hint="eastAsia"/>
          <w:sz w:val="24"/>
          <w:szCs w:val="24"/>
        </w:rPr>
        <w:t>発）</w:t>
      </w:r>
      <w:r>
        <w:rPr>
          <w:rFonts w:hint="eastAsia"/>
          <w:sz w:val="24"/>
          <w:szCs w:val="24"/>
        </w:rPr>
        <w:t>-</w:t>
      </w:r>
      <w:r w:rsidRPr="00886767">
        <w:rPr>
          <w:rFonts w:asciiTheme="minorEastAsia" w:hAnsiTheme="minorEastAsia"/>
          <w:noProof/>
          <w:sz w:val="24"/>
          <w:szCs w:val="24"/>
        </w:rPr>
        <w:drawing>
          <wp:inline distT="0" distB="0" distL="0" distR="0" wp14:anchorId="77615007" wp14:editId="6B4816AC">
            <wp:extent cx="286385" cy="170815"/>
            <wp:effectExtent l="0" t="0" r="0" b="63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hint="eastAsia"/>
          <w:sz w:val="24"/>
          <w:szCs w:val="24"/>
        </w:rPr>
        <w:t>-</w:t>
      </w:r>
      <w:r w:rsidRPr="003E4F3C">
        <w:rPr>
          <w:rFonts w:hint="eastAsia"/>
          <w:sz w:val="24"/>
          <w:szCs w:val="24"/>
        </w:rPr>
        <w:t>名古屋</w:t>
      </w:r>
      <w:r w:rsidR="00950A75">
        <w:rPr>
          <w:rFonts w:hint="eastAsia"/>
          <w:sz w:val="24"/>
          <w:szCs w:val="24"/>
        </w:rPr>
        <w:t>(22:11</w:t>
      </w:r>
      <w:r w:rsidRPr="003E4F3C">
        <w:rPr>
          <w:rFonts w:hint="eastAsia"/>
          <w:sz w:val="24"/>
          <w:szCs w:val="24"/>
        </w:rPr>
        <w:t>着</w:t>
      </w:r>
      <w:r>
        <w:rPr>
          <w:rFonts w:hint="eastAsia"/>
          <w:sz w:val="24"/>
          <w:szCs w:val="24"/>
        </w:rPr>
        <w:t xml:space="preserve">　</w:t>
      </w:r>
      <w:r w:rsidR="00950A75">
        <w:rPr>
          <w:rFonts w:hint="eastAsia"/>
          <w:sz w:val="24"/>
          <w:szCs w:val="24"/>
        </w:rPr>
        <w:t>22:25</w:t>
      </w:r>
      <w:r>
        <w:rPr>
          <w:rFonts w:hint="eastAsia"/>
          <w:sz w:val="24"/>
          <w:szCs w:val="24"/>
        </w:rPr>
        <w:t>発</w:t>
      </w:r>
      <w:r w:rsidRPr="003E4F3C">
        <w:rPr>
          <w:rFonts w:hint="eastAsia"/>
          <w:sz w:val="24"/>
          <w:szCs w:val="24"/>
        </w:rPr>
        <w:t>)</w:t>
      </w:r>
      <w:r>
        <w:rPr>
          <w:rFonts w:hint="eastAsia"/>
          <w:sz w:val="24"/>
          <w:szCs w:val="24"/>
        </w:rPr>
        <w:t>-</w:t>
      </w:r>
      <w:r w:rsidRPr="00F90F04">
        <w:rPr>
          <w:rFonts w:asciiTheme="minorEastAsia" w:hAnsiTheme="minorEastAsia"/>
          <w:noProof/>
          <w:sz w:val="24"/>
          <w:szCs w:val="24"/>
        </w:rPr>
        <w:t xml:space="preserve"> </w:t>
      </w:r>
      <w:r w:rsidRPr="00886767">
        <w:rPr>
          <w:rFonts w:asciiTheme="minorEastAsia" w:hAnsiTheme="minorEastAsia"/>
          <w:noProof/>
          <w:sz w:val="24"/>
          <w:szCs w:val="24"/>
        </w:rPr>
        <w:drawing>
          <wp:inline distT="0" distB="0" distL="0" distR="0" wp14:anchorId="479AC7AF" wp14:editId="17EB6084">
            <wp:extent cx="286385" cy="170815"/>
            <wp:effectExtent l="0" t="0" r="0" b="63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385" cy="170815"/>
                    </a:xfrm>
                    <a:prstGeom prst="rect">
                      <a:avLst/>
                    </a:prstGeom>
                    <a:noFill/>
                    <a:ln>
                      <a:noFill/>
                    </a:ln>
                  </pic:spPr>
                </pic:pic>
              </a:graphicData>
            </a:graphic>
          </wp:inline>
        </w:drawing>
      </w:r>
      <w:r>
        <w:rPr>
          <w:rFonts w:asciiTheme="minorEastAsia" w:hAnsiTheme="minorEastAsia"/>
          <w:noProof/>
          <w:sz w:val="24"/>
          <w:szCs w:val="24"/>
        </w:rPr>
        <w:t>-垂井（</w:t>
      </w:r>
      <w:r w:rsidR="00950A75">
        <w:rPr>
          <w:rFonts w:asciiTheme="minorEastAsia" w:hAnsiTheme="minorEastAsia"/>
          <w:noProof/>
          <w:sz w:val="24"/>
          <w:szCs w:val="24"/>
        </w:rPr>
        <w:t>23</w:t>
      </w:r>
      <w:r>
        <w:rPr>
          <w:rFonts w:asciiTheme="minorEastAsia" w:hAnsiTheme="minorEastAsia"/>
          <w:noProof/>
          <w:sz w:val="24"/>
          <w:szCs w:val="24"/>
        </w:rPr>
        <w:t>：</w:t>
      </w:r>
      <w:r w:rsidR="00950A75">
        <w:rPr>
          <w:rFonts w:asciiTheme="minorEastAsia" w:hAnsiTheme="minorEastAsia"/>
          <w:noProof/>
          <w:sz w:val="24"/>
          <w:szCs w:val="24"/>
        </w:rPr>
        <w:t>15</w:t>
      </w:r>
      <w:r>
        <w:rPr>
          <w:rFonts w:asciiTheme="minorEastAsia" w:hAnsiTheme="minorEastAsia"/>
          <w:noProof/>
          <w:sz w:val="24"/>
          <w:szCs w:val="24"/>
        </w:rPr>
        <w:t>着）</w:t>
      </w:r>
      <w:r w:rsidRPr="00D75AAD">
        <w:rPr>
          <w:rFonts w:asciiTheme="minorEastAsia" w:hAnsiTheme="minorEastAsia"/>
          <w:noProof/>
          <w:sz w:val="24"/>
          <w:szCs w:val="24"/>
        </w:rPr>
        <w:t>補足：</w:t>
      </w:r>
      <w:r w:rsidR="00950A75">
        <w:rPr>
          <w:rFonts w:asciiTheme="minorEastAsia" w:hAnsiTheme="minorEastAsia"/>
          <w:noProof/>
          <w:sz w:val="24"/>
          <w:szCs w:val="24"/>
        </w:rPr>
        <w:t>7</w:t>
      </w:r>
      <w:r w:rsidRPr="00D75AAD">
        <w:rPr>
          <w:rFonts w:asciiTheme="minorEastAsia" w:hAnsiTheme="minorEastAsia"/>
          <w:noProof/>
          <w:sz w:val="24"/>
          <w:szCs w:val="24"/>
        </w:rPr>
        <w:t>城とも</w:t>
      </w:r>
      <w:r w:rsidR="00BF69E8">
        <w:rPr>
          <w:rFonts w:asciiTheme="minorEastAsia" w:hAnsiTheme="minorEastAsia"/>
          <w:noProof/>
          <w:sz w:val="24"/>
          <w:szCs w:val="24"/>
        </w:rPr>
        <w:t>日本100名城に入っている</w:t>
      </w:r>
      <w:r w:rsidRPr="00D75AAD">
        <w:rPr>
          <w:rFonts w:asciiTheme="minorEastAsia" w:hAnsiTheme="minorEastAsia"/>
          <w:noProof/>
          <w:sz w:val="24"/>
          <w:szCs w:val="24"/>
        </w:rPr>
        <w:t>ガイド付き</w:t>
      </w:r>
      <w:r w:rsidR="00BF69E8">
        <w:rPr>
          <w:rFonts w:asciiTheme="minorEastAsia" w:hAnsiTheme="minorEastAsia"/>
          <w:noProof/>
          <w:sz w:val="24"/>
          <w:szCs w:val="24"/>
        </w:rPr>
        <w:t>＊＊＊これで九州と沖縄にある日本100名城の御城印</w:t>
      </w:r>
      <w:r w:rsidR="00666DB7">
        <w:rPr>
          <w:rFonts w:asciiTheme="minorEastAsia" w:hAnsiTheme="minorEastAsia"/>
          <w:noProof/>
          <w:sz w:val="24"/>
          <w:szCs w:val="24"/>
        </w:rPr>
        <w:t>すべて</w:t>
      </w:r>
      <w:r w:rsidR="00BF69E8">
        <w:rPr>
          <w:rFonts w:asciiTheme="minorEastAsia" w:hAnsiTheme="minorEastAsia"/>
          <w:noProof/>
          <w:sz w:val="24"/>
          <w:szCs w:val="24"/>
        </w:rPr>
        <w:t>入手</w:t>
      </w:r>
    </w:p>
    <w:p w:rsidR="00FB00CD" w:rsidRDefault="00666DB7">
      <w:pPr>
        <w:rPr>
          <w:b/>
          <w:color w:val="0070C0"/>
          <w:sz w:val="28"/>
          <w:szCs w:val="28"/>
        </w:rPr>
      </w:pPr>
      <w:r w:rsidRPr="00666DB7">
        <w:rPr>
          <w:b/>
          <w:color w:val="0070C0"/>
          <w:sz w:val="28"/>
          <w:szCs w:val="28"/>
        </w:rPr>
        <w:t>１　宇美八幡宮</w:t>
      </w:r>
      <w:r w:rsidR="002A0F4A">
        <w:rPr>
          <w:b/>
          <w:color w:val="0070C0"/>
          <w:sz w:val="28"/>
          <w:szCs w:val="28"/>
        </w:rPr>
        <w:t xml:space="preserve">　福岡県指定有形民俗文化財（安産信仰に関する伝説地）</w:t>
      </w:r>
    </w:p>
    <w:p w:rsidR="00666DB7" w:rsidRDefault="002A0F4A">
      <w:pPr>
        <w:rPr>
          <w:b/>
          <w:color w:val="0070C0"/>
          <w:sz w:val="28"/>
          <w:szCs w:val="28"/>
        </w:rPr>
      </w:pPr>
      <w:r>
        <w:rPr>
          <w:rFonts w:hint="eastAsia"/>
          <w:b/>
          <w:noProof/>
          <w:color w:val="0070C0"/>
          <w:sz w:val="28"/>
          <w:szCs w:val="28"/>
        </w:rPr>
        <w:drawing>
          <wp:inline distT="0" distB="0" distL="0" distR="0">
            <wp:extent cx="6219825" cy="4381500"/>
            <wp:effectExtent l="0" t="0" r="952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9825" cy="4381500"/>
                    </a:xfrm>
                    <a:prstGeom prst="rect">
                      <a:avLst/>
                    </a:prstGeom>
                    <a:noFill/>
                    <a:ln>
                      <a:noFill/>
                    </a:ln>
                  </pic:spPr>
                </pic:pic>
              </a:graphicData>
            </a:graphic>
          </wp:inline>
        </w:drawing>
      </w:r>
    </w:p>
    <w:p w:rsidR="002A0F4A" w:rsidRDefault="002A0F4A">
      <w:pPr>
        <w:rPr>
          <w:b/>
          <w:color w:val="0070C0"/>
          <w:sz w:val="28"/>
          <w:szCs w:val="28"/>
        </w:rPr>
      </w:pPr>
    </w:p>
    <w:p w:rsidR="003C751B" w:rsidRDefault="003C751B" w:rsidP="002A0F4A">
      <w:pPr>
        <w:rPr>
          <w:rFonts w:asciiTheme="minorEastAsia" w:hAnsiTheme="minorEastAsia"/>
          <w:sz w:val="24"/>
          <w:szCs w:val="24"/>
        </w:rPr>
      </w:pPr>
      <w:r>
        <w:rPr>
          <w:rFonts w:asciiTheme="minorEastAsia" w:hAnsiTheme="minorEastAsia" w:hint="eastAsia"/>
          <w:noProof/>
          <w:sz w:val="24"/>
          <w:szCs w:val="24"/>
        </w:rPr>
        <w:lastRenderedPageBreak/>
        <w:drawing>
          <wp:inline distT="0" distB="0" distL="0" distR="0">
            <wp:extent cx="6267450" cy="4645559"/>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73113" cy="4649756"/>
                    </a:xfrm>
                    <a:prstGeom prst="rect">
                      <a:avLst/>
                    </a:prstGeom>
                    <a:noFill/>
                    <a:ln>
                      <a:noFill/>
                    </a:ln>
                  </pic:spPr>
                </pic:pic>
              </a:graphicData>
            </a:graphic>
          </wp:inline>
        </w:drawing>
      </w:r>
    </w:p>
    <w:p w:rsidR="003C751B" w:rsidRDefault="003C751B" w:rsidP="002A0F4A">
      <w:pPr>
        <w:rPr>
          <w:rFonts w:asciiTheme="minorEastAsia" w:hAnsiTheme="minorEastAsia"/>
          <w:sz w:val="24"/>
          <w:szCs w:val="24"/>
        </w:rPr>
      </w:pPr>
      <w:r>
        <w:rPr>
          <w:rFonts w:asciiTheme="minorEastAsia" w:hAnsiTheme="minorEastAsia" w:hint="eastAsia"/>
          <w:noProof/>
          <w:sz w:val="24"/>
          <w:szCs w:val="24"/>
        </w:rPr>
        <w:drawing>
          <wp:inline distT="0" distB="0" distL="0" distR="0">
            <wp:extent cx="6591300" cy="45529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91300" cy="4552950"/>
                    </a:xfrm>
                    <a:prstGeom prst="rect">
                      <a:avLst/>
                    </a:prstGeom>
                    <a:noFill/>
                    <a:ln>
                      <a:noFill/>
                    </a:ln>
                  </pic:spPr>
                </pic:pic>
              </a:graphicData>
            </a:graphic>
          </wp:inline>
        </w:drawing>
      </w:r>
    </w:p>
    <w:p w:rsidR="003C751B" w:rsidRDefault="003C751B" w:rsidP="002A0F4A">
      <w:pPr>
        <w:rPr>
          <w:rFonts w:asciiTheme="minorEastAsia" w:hAnsiTheme="minorEastAsia"/>
          <w:sz w:val="24"/>
          <w:szCs w:val="24"/>
        </w:rPr>
      </w:pPr>
      <w:r>
        <w:rPr>
          <w:rFonts w:asciiTheme="minorEastAsia" w:hAnsiTheme="minorEastAsia" w:hint="eastAsia"/>
          <w:sz w:val="24"/>
          <w:szCs w:val="24"/>
        </w:rPr>
        <w:t>＜宇美町　ガイドブックから引用＞</w:t>
      </w:r>
    </w:p>
    <w:p w:rsidR="003C751B" w:rsidRDefault="003C751B" w:rsidP="002A0F4A">
      <w:pPr>
        <w:rPr>
          <w:rFonts w:asciiTheme="minorEastAsia" w:hAnsiTheme="minorEastAsia"/>
          <w:b/>
          <w:color w:val="0070C0"/>
          <w:sz w:val="28"/>
          <w:szCs w:val="28"/>
        </w:rPr>
      </w:pPr>
      <w:r w:rsidRPr="003C751B">
        <w:rPr>
          <w:rFonts w:asciiTheme="minorEastAsia" w:hAnsiTheme="minorEastAsia"/>
          <w:b/>
          <w:color w:val="0070C0"/>
          <w:sz w:val="28"/>
          <w:szCs w:val="28"/>
        </w:rPr>
        <w:lastRenderedPageBreak/>
        <w:t>２　大野城跡</w:t>
      </w:r>
      <w:r w:rsidR="00084304">
        <w:rPr>
          <w:rFonts w:asciiTheme="minorEastAsia" w:hAnsiTheme="minorEastAsia"/>
          <w:b/>
          <w:color w:val="0070C0"/>
          <w:sz w:val="28"/>
          <w:szCs w:val="28"/>
        </w:rPr>
        <w:t xml:space="preserve">　特別史跡</w:t>
      </w:r>
      <w:r w:rsidR="00FB00CD">
        <w:rPr>
          <w:rFonts w:asciiTheme="minorEastAsia" w:hAnsiTheme="minorEastAsia"/>
          <w:b/>
          <w:color w:val="0070C0"/>
          <w:sz w:val="28"/>
          <w:szCs w:val="28"/>
        </w:rPr>
        <w:t xml:space="preserve">　その前に</w:t>
      </w:r>
      <w:r w:rsidR="00FB00CD" w:rsidRPr="00FB00CD">
        <w:rPr>
          <w:rFonts w:asciiTheme="minorEastAsia" w:hAnsiTheme="minorEastAsia" w:hint="eastAsia"/>
          <w:b/>
          <w:color w:val="0070C0"/>
          <w:sz w:val="28"/>
          <w:szCs w:val="28"/>
        </w:rPr>
        <w:t>宇美町立歴史資料館</w:t>
      </w:r>
      <w:r w:rsidR="00FB00CD">
        <w:rPr>
          <w:rFonts w:asciiTheme="minorEastAsia" w:hAnsiTheme="minorEastAsia" w:hint="eastAsia"/>
          <w:b/>
          <w:color w:val="0070C0"/>
          <w:sz w:val="28"/>
          <w:szCs w:val="28"/>
        </w:rPr>
        <w:t>にて御城印を購入</w:t>
      </w:r>
    </w:p>
    <w:p w:rsidR="003C751B" w:rsidRDefault="003C751B" w:rsidP="002A0F4A">
      <w:pPr>
        <w:rPr>
          <w:rFonts w:asciiTheme="minorEastAsia" w:hAnsiTheme="minorEastAsia"/>
          <w:b/>
          <w:color w:val="0070C0"/>
          <w:sz w:val="28"/>
          <w:szCs w:val="28"/>
        </w:rPr>
      </w:pPr>
      <w:r>
        <w:rPr>
          <w:rFonts w:asciiTheme="minorEastAsia" w:hAnsiTheme="minorEastAsia" w:hint="eastAsia"/>
          <w:b/>
          <w:noProof/>
          <w:color w:val="0070C0"/>
          <w:sz w:val="28"/>
          <w:szCs w:val="28"/>
        </w:rPr>
        <w:drawing>
          <wp:inline distT="0" distB="0" distL="0" distR="0">
            <wp:extent cx="8839613" cy="6379233"/>
            <wp:effectExtent l="0" t="8255"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8852723" cy="6388694"/>
                    </a:xfrm>
                    <a:prstGeom prst="rect">
                      <a:avLst/>
                    </a:prstGeom>
                    <a:noFill/>
                    <a:ln>
                      <a:noFill/>
                    </a:ln>
                  </pic:spPr>
                </pic:pic>
              </a:graphicData>
            </a:graphic>
          </wp:inline>
        </w:drawing>
      </w:r>
    </w:p>
    <w:p w:rsidR="00084304" w:rsidRDefault="00084304" w:rsidP="002A0F4A">
      <w:pPr>
        <w:rPr>
          <w:rFonts w:asciiTheme="minorEastAsia" w:hAnsiTheme="minorEastAsia"/>
          <w:sz w:val="24"/>
          <w:szCs w:val="24"/>
        </w:rPr>
      </w:pPr>
      <w:r w:rsidRPr="00084304">
        <w:rPr>
          <w:rFonts w:asciiTheme="minorEastAsia" w:hAnsiTheme="minorEastAsia" w:hint="eastAsia"/>
          <w:sz w:val="24"/>
          <w:szCs w:val="24"/>
        </w:rPr>
        <w:t>＜宇美町　ガイドブックから引用＞</w:t>
      </w:r>
      <w:r>
        <w:rPr>
          <w:rFonts w:asciiTheme="minorEastAsia" w:hAnsiTheme="minorEastAsia" w:hint="eastAsia"/>
          <w:sz w:val="24"/>
          <w:szCs w:val="24"/>
        </w:rPr>
        <w:t>写真は百間石垣</w:t>
      </w:r>
    </w:p>
    <w:p w:rsidR="00084304" w:rsidRDefault="00084304" w:rsidP="002A0F4A">
      <w:pPr>
        <w:rPr>
          <w:rFonts w:asciiTheme="minorEastAsia" w:hAnsiTheme="minorEastAsia"/>
          <w:sz w:val="24"/>
          <w:szCs w:val="24"/>
        </w:rPr>
      </w:pPr>
      <w:r>
        <w:rPr>
          <w:rFonts w:asciiTheme="minorEastAsia" w:hAnsiTheme="minorEastAsia" w:hint="eastAsia"/>
          <w:noProof/>
          <w:sz w:val="24"/>
          <w:szCs w:val="24"/>
        </w:rPr>
        <w:lastRenderedPageBreak/>
        <w:drawing>
          <wp:inline distT="0" distB="0" distL="0" distR="0">
            <wp:extent cx="6638925" cy="4772025"/>
            <wp:effectExtent l="0" t="0" r="952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38925" cy="4772025"/>
                    </a:xfrm>
                    <a:prstGeom prst="rect">
                      <a:avLst/>
                    </a:prstGeom>
                    <a:noFill/>
                    <a:ln>
                      <a:noFill/>
                    </a:ln>
                  </pic:spPr>
                </pic:pic>
              </a:graphicData>
            </a:graphic>
          </wp:inline>
        </w:drawing>
      </w:r>
    </w:p>
    <w:p w:rsidR="00FB00CD" w:rsidRDefault="00FB00CD" w:rsidP="002A0F4A">
      <w:pPr>
        <w:rPr>
          <w:rFonts w:asciiTheme="minorEastAsia" w:hAnsiTheme="minorEastAsia"/>
          <w:sz w:val="24"/>
          <w:szCs w:val="24"/>
        </w:rPr>
      </w:pPr>
      <w:r>
        <w:rPr>
          <w:rFonts w:asciiTheme="minorEastAsia" w:hAnsiTheme="minorEastAsia"/>
          <w:sz w:val="24"/>
          <w:szCs w:val="24"/>
        </w:rPr>
        <w:t>＜四王寺（しおうじ）山史跡マップから＞私は歩行がおぼつかないので山登りはしませんでした</w:t>
      </w:r>
      <w:r w:rsidR="009016DD">
        <w:rPr>
          <w:rFonts w:asciiTheme="minorEastAsia" w:hAnsiTheme="minorEastAsia"/>
          <w:sz w:val="24"/>
          <w:szCs w:val="24"/>
        </w:rPr>
        <w:t>。</w:t>
      </w:r>
    </w:p>
    <w:p w:rsidR="009016DD" w:rsidRDefault="009016DD" w:rsidP="009016DD">
      <w:pPr>
        <w:rPr>
          <w:rFonts w:asciiTheme="minorEastAsia" w:hAnsiTheme="minorEastAsia"/>
          <w:sz w:val="24"/>
          <w:szCs w:val="24"/>
        </w:rPr>
      </w:pPr>
    </w:p>
    <w:p w:rsidR="009016DD" w:rsidRPr="009016DD" w:rsidRDefault="009016DD" w:rsidP="009016DD">
      <w:pPr>
        <w:ind w:firstLine="240"/>
        <w:rPr>
          <w:rFonts w:asciiTheme="minorEastAsia" w:hAnsiTheme="minorEastAsia"/>
          <w:sz w:val="24"/>
          <w:szCs w:val="24"/>
        </w:rPr>
      </w:pPr>
      <w:r w:rsidRPr="009016DD">
        <w:rPr>
          <w:rFonts w:asciiTheme="minorEastAsia" w:hAnsiTheme="minorEastAsia" w:hint="eastAsia"/>
          <w:sz w:val="24"/>
          <w:szCs w:val="24"/>
        </w:rPr>
        <w:t>大野城跡は、宇美町・太宰府市・大野城市にまたがる四王寺山にある古代山城です。城の範囲は、東西約1．5ｋｍ、南北約3ｋｍ範囲であり、大野城跡最大の石垣「百間石垣」や「増長天礎石群」、「毘沙門堂」など、城の範囲の約80</w:t>
      </w:r>
      <w:r w:rsidR="0079556C">
        <w:rPr>
          <w:rFonts w:asciiTheme="minorEastAsia" w:hAnsiTheme="minorEastAsia" w:hint="eastAsia"/>
          <w:sz w:val="24"/>
          <w:szCs w:val="24"/>
        </w:rPr>
        <w:t>％が宇美町内にある。重要な遺跡であることから、国指定特別史跡に指定されている。四王寺県民の森管理センターを中心に散策できる。</w:t>
      </w:r>
    </w:p>
    <w:p w:rsidR="009016DD" w:rsidRPr="009016DD" w:rsidRDefault="009016DD" w:rsidP="009016DD">
      <w:pPr>
        <w:ind w:firstLine="240"/>
        <w:rPr>
          <w:rFonts w:asciiTheme="minorEastAsia" w:hAnsiTheme="minorEastAsia"/>
          <w:sz w:val="24"/>
          <w:szCs w:val="24"/>
        </w:rPr>
      </w:pPr>
      <w:r w:rsidRPr="009016DD">
        <w:rPr>
          <w:rFonts w:asciiTheme="minorEastAsia" w:hAnsiTheme="minorEastAsia" w:hint="eastAsia"/>
          <w:sz w:val="24"/>
          <w:szCs w:val="24"/>
        </w:rPr>
        <w:t>7世紀の初め頃、朝鮮</w:t>
      </w:r>
      <w:r w:rsidR="0079556C">
        <w:rPr>
          <w:rFonts w:asciiTheme="minorEastAsia" w:hAnsiTheme="minorEastAsia" w:hint="eastAsia"/>
          <w:sz w:val="24"/>
          <w:szCs w:val="24"/>
        </w:rPr>
        <w:t>半島では、高句麗・百済・新羅の三国が互いに戦争を繰り返してい</w:t>
      </w:r>
      <w:r w:rsidRPr="009016DD">
        <w:rPr>
          <w:rFonts w:asciiTheme="minorEastAsia" w:hAnsiTheme="minorEastAsia" w:hint="eastAsia"/>
          <w:sz w:val="24"/>
          <w:szCs w:val="24"/>
        </w:rPr>
        <w:t>た。660</w:t>
      </w:r>
      <w:r w:rsidR="0079556C">
        <w:rPr>
          <w:rFonts w:asciiTheme="minorEastAsia" w:hAnsiTheme="minorEastAsia" w:hint="eastAsia"/>
          <w:sz w:val="24"/>
          <w:szCs w:val="24"/>
        </w:rPr>
        <w:t>年に百済は、中国を統一した唐と新羅に攻められ滅亡する。</w:t>
      </w:r>
      <w:r w:rsidRPr="009016DD">
        <w:rPr>
          <w:rFonts w:asciiTheme="minorEastAsia" w:hAnsiTheme="minorEastAsia" w:hint="eastAsia"/>
          <w:sz w:val="24"/>
          <w:szCs w:val="24"/>
        </w:rPr>
        <w:t>百済の遺臣は、倭（日本）に救援を求め、これに応じた倭は、663</w:t>
      </w:r>
      <w:r w:rsidR="0079556C">
        <w:rPr>
          <w:rFonts w:asciiTheme="minorEastAsia" w:hAnsiTheme="minorEastAsia" w:hint="eastAsia"/>
          <w:sz w:val="24"/>
          <w:szCs w:val="24"/>
        </w:rPr>
        <w:t>年に百済を救援するため朝鮮半島に出兵する</w:t>
      </w:r>
      <w:r w:rsidRPr="009016DD">
        <w:rPr>
          <w:rFonts w:asciiTheme="minorEastAsia" w:hAnsiTheme="minorEastAsia" w:hint="eastAsia"/>
          <w:sz w:val="24"/>
          <w:szCs w:val="24"/>
        </w:rPr>
        <w:t>（白村江の戦</w:t>
      </w:r>
      <w:r w:rsidR="0079556C">
        <w:rPr>
          <w:rFonts w:asciiTheme="minorEastAsia" w:hAnsiTheme="minorEastAsia" w:hint="eastAsia"/>
          <w:sz w:val="24"/>
          <w:szCs w:val="24"/>
        </w:rPr>
        <w:t>い）。救援に向かった倭でしたが、唐・新羅連合軍に敗れてしまう</w:t>
      </w:r>
      <w:r w:rsidRPr="009016DD">
        <w:rPr>
          <w:rFonts w:asciiTheme="minorEastAsia" w:hAnsiTheme="minorEastAsia" w:hint="eastAsia"/>
          <w:sz w:val="24"/>
          <w:szCs w:val="24"/>
        </w:rPr>
        <w:t>。この結果、連合軍の倭侵攻が想定されたため、664年に大宰府政庁（九州の政治拠点）を防衛するための水城を造り、その後、665</w:t>
      </w:r>
      <w:r w:rsidR="0079556C">
        <w:rPr>
          <w:rFonts w:asciiTheme="minorEastAsia" w:hAnsiTheme="minorEastAsia" w:hint="eastAsia"/>
          <w:sz w:val="24"/>
          <w:szCs w:val="24"/>
        </w:rPr>
        <w:t>年に大野城が築造された。</w:t>
      </w:r>
    </w:p>
    <w:p w:rsidR="009016DD" w:rsidRDefault="009016DD" w:rsidP="009016DD">
      <w:pPr>
        <w:rPr>
          <w:rFonts w:asciiTheme="minorEastAsia" w:hAnsiTheme="minorEastAsia"/>
          <w:sz w:val="24"/>
          <w:szCs w:val="24"/>
        </w:rPr>
      </w:pPr>
      <w:r w:rsidRPr="009016DD">
        <w:rPr>
          <w:rFonts w:asciiTheme="minorEastAsia" w:hAnsiTheme="minorEastAsia" w:hint="eastAsia"/>
          <w:sz w:val="24"/>
          <w:szCs w:val="24"/>
        </w:rPr>
        <w:t>大野城はお城といっても、近世の天守閣などがあるお城や中世の山城と違い、土塁（城壁）と石垣で山を囲んだ古代の山城です。土塁と石垣で囲まれた城内には、建物跡（役所的機能をもつ建物や食糧庫・武器</w:t>
      </w:r>
      <w:r w:rsidR="0079556C">
        <w:rPr>
          <w:rFonts w:asciiTheme="minorEastAsia" w:hAnsiTheme="minorEastAsia" w:hint="eastAsia"/>
          <w:sz w:val="24"/>
          <w:szCs w:val="24"/>
        </w:rPr>
        <w:t>庫など）、城門、水場（井戸・池）、水門などが造られている。</w:t>
      </w:r>
    </w:p>
    <w:p w:rsidR="00FB00CD" w:rsidRDefault="0079556C" w:rsidP="002A0F4A">
      <w:pPr>
        <w:rPr>
          <w:rFonts w:asciiTheme="minorEastAsia" w:hAnsiTheme="minorEastAsia"/>
          <w:b/>
          <w:color w:val="0070C0"/>
          <w:sz w:val="28"/>
          <w:szCs w:val="28"/>
        </w:rPr>
      </w:pPr>
      <w:r>
        <w:rPr>
          <w:rFonts w:asciiTheme="minorEastAsia" w:hAnsiTheme="minorEastAsia"/>
          <w:b/>
          <w:color w:val="0070C0"/>
          <w:sz w:val="28"/>
          <w:szCs w:val="28"/>
        </w:rPr>
        <w:t xml:space="preserve">３　</w:t>
      </w:r>
      <w:r w:rsidRPr="0079556C">
        <w:rPr>
          <w:rFonts w:asciiTheme="minorEastAsia" w:hAnsiTheme="minorEastAsia" w:hint="eastAsia"/>
          <w:b/>
          <w:color w:val="0070C0"/>
          <w:sz w:val="28"/>
          <w:szCs w:val="28"/>
        </w:rPr>
        <w:t>太</w:t>
      </w:r>
      <w:r w:rsidR="00FB00CD" w:rsidRPr="00FB00CD">
        <w:rPr>
          <w:rFonts w:asciiTheme="minorEastAsia" w:hAnsiTheme="minorEastAsia"/>
          <w:b/>
          <w:color w:val="0070C0"/>
          <w:sz w:val="28"/>
          <w:szCs w:val="28"/>
        </w:rPr>
        <w:t>宰府天満宮</w:t>
      </w:r>
    </w:p>
    <w:p w:rsidR="00FB00CD" w:rsidRDefault="00FB00CD" w:rsidP="00FB00CD">
      <w:pPr>
        <w:ind w:firstLine="240"/>
        <w:rPr>
          <w:rFonts w:asciiTheme="minorEastAsia" w:hAnsiTheme="minorEastAsia"/>
          <w:sz w:val="24"/>
          <w:szCs w:val="24"/>
        </w:rPr>
      </w:pPr>
      <w:r w:rsidRPr="00FB00CD">
        <w:rPr>
          <w:rFonts w:asciiTheme="minorEastAsia" w:hAnsiTheme="minorEastAsia" w:hint="eastAsia"/>
          <w:sz w:val="24"/>
          <w:szCs w:val="24"/>
        </w:rPr>
        <w:t>太宰府天満宮は、学問・文化芸術・厄除けの神様と仰がれる菅原道真公が、永久にお鎮まりになる御墓所の上に御社殿をいただき</w:t>
      </w:r>
      <w:r w:rsidR="0079556C">
        <w:rPr>
          <w:rFonts w:asciiTheme="minorEastAsia" w:hAnsiTheme="minorEastAsia" w:hint="eastAsia"/>
          <w:sz w:val="24"/>
          <w:szCs w:val="24"/>
        </w:rPr>
        <w:t>、日本で唯一の「菅聖庿（かんせいびょう）」として称えられている</w:t>
      </w:r>
      <w:r w:rsidRPr="00FB00CD">
        <w:rPr>
          <w:rFonts w:asciiTheme="minorEastAsia" w:hAnsiTheme="minorEastAsia" w:hint="eastAsia"/>
          <w:sz w:val="24"/>
          <w:szCs w:val="24"/>
        </w:rPr>
        <w:t>。1,100</w:t>
      </w:r>
      <w:r w:rsidR="0079556C">
        <w:rPr>
          <w:rFonts w:asciiTheme="minorEastAsia" w:hAnsiTheme="minorEastAsia" w:hint="eastAsia"/>
          <w:sz w:val="24"/>
          <w:szCs w:val="24"/>
        </w:rPr>
        <w:t>余年の永きに亘り、今日まで大切に守り伝えられてき</w:t>
      </w:r>
      <w:r w:rsidRPr="00FB00CD">
        <w:rPr>
          <w:rFonts w:asciiTheme="minorEastAsia" w:hAnsiTheme="minorEastAsia" w:hint="eastAsia"/>
          <w:sz w:val="24"/>
          <w:szCs w:val="24"/>
        </w:rPr>
        <w:t>た。</w:t>
      </w:r>
    </w:p>
    <w:p w:rsidR="00FB00CD" w:rsidRPr="00FB00CD" w:rsidRDefault="00FB00CD" w:rsidP="00FB00CD">
      <w:pPr>
        <w:ind w:firstLine="240"/>
        <w:rPr>
          <w:rFonts w:asciiTheme="minorEastAsia" w:hAnsiTheme="minorEastAsia"/>
          <w:sz w:val="24"/>
          <w:szCs w:val="24"/>
        </w:rPr>
      </w:pPr>
      <w:r w:rsidRPr="00FB00CD">
        <w:rPr>
          <w:rFonts w:asciiTheme="minorEastAsia" w:hAnsiTheme="minorEastAsia" w:hint="eastAsia"/>
          <w:sz w:val="24"/>
          <w:szCs w:val="24"/>
        </w:rPr>
        <w:t>昌泰</w:t>
      </w:r>
      <w:r w:rsidRPr="00FB00CD">
        <w:rPr>
          <w:rFonts w:asciiTheme="minorEastAsia" w:hAnsiTheme="minorEastAsia"/>
          <w:sz w:val="24"/>
          <w:szCs w:val="24"/>
        </w:rPr>
        <w:t>4</w:t>
      </w:r>
      <w:r w:rsidRPr="00FB00CD">
        <w:rPr>
          <w:rFonts w:asciiTheme="minorEastAsia" w:hAnsiTheme="minorEastAsia" w:hint="eastAsia"/>
          <w:sz w:val="24"/>
          <w:szCs w:val="24"/>
        </w:rPr>
        <w:t>年（</w:t>
      </w:r>
      <w:r w:rsidRPr="00FB00CD">
        <w:rPr>
          <w:rFonts w:asciiTheme="minorEastAsia" w:hAnsiTheme="minorEastAsia"/>
          <w:sz w:val="24"/>
          <w:szCs w:val="24"/>
        </w:rPr>
        <w:t>901</w:t>
      </w:r>
      <w:r w:rsidR="0079556C">
        <w:rPr>
          <w:rFonts w:asciiTheme="minorEastAsia" w:hAnsiTheme="minorEastAsia" w:hint="eastAsia"/>
          <w:sz w:val="24"/>
          <w:szCs w:val="24"/>
        </w:rPr>
        <w:t>）、道真公は藤原氏の策謀により、</w:t>
      </w:r>
      <w:r w:rsidR="0079556C" w:rsidRPr="0079556C">
        <w:rPr>
          <w:rFonts w:asciiTheme="minorEastAsia" w:hAnsiTheme="minorEastAsia" w:hint="eastAsia"/>
          <w:sz w:val="24"/>
          <w:szCs w:val="24"/>
        </w:rPr>
        <w:t>太</w:t>
      </w:r>
      <w:r w:rsidR="0079556C">
        <w:rPr>
          <w:rFonts w:asciiTheme="minorEastAsia" w:hAnsiTheme="minorEastAsia" w:hint="eastAsia"/>
          <w:sz w:val="24"/>
          <w:szCs w:val="24"/>
        </w:rPr>
        <w:t>宰権帥に左遷される。</w:t>
      </w:r>
      <w:r w:rsidR="0079556C" w:rsidRPr="0079556C">
        <w:rPr>
          <w:rFonts w:asciiTheme="minorEastAsia" w:hAnsiTheme="minorEastAsia" w:hint="eastAsia"/>
          <w:sz w:val="24"/>
          <w:szCs w:val="24"/>
        </w:rPr>
        <w:t>太</w:t>
      </w:r>
      <w:r w:rsidRPr="00FB00CD">
        <w:rPr>
          <w:rFonts w:asciiTheme="minorEastAsia" w:hAnsiTheme="minorEastAsia" w:hint="eastAsia"/>
          <w:sz w:val="24"/>
          <w:szCs w:val="24"/>
        </w:rPr>
        <w:t>宰府での道真公は、</w:t>
      </w:r>
      <w:r w:rsidRPr="00FB00CD">
        <w:rPr>
          <w:rFonts w:asciiTheme="minorEastAsia" w:hAnsiTheme="minorEastAsia" w:hint="eastAsia"/>
          <w:sz w:val="24"/>
          <w:szCs w:val="24"/>
        </w:rPr>
        <w:lastRenderedPageBreak/>
        <w:t>貧しい生活の中でも天を恨まず、人を憎まず、皇室の弥栄と国家の平安を祈られ続け、</w:t>
      </w:r>
      <w:r w:rsidRPr="00FB00CD">
        <w:rPr>
          <w:rFonts w:asciiTheme="minorEastAsia" w:hAnsiTheme="minorEastAsia"/>
          <w:sz w:val="24"/>
          <w:szCs w:val="24"/>
        </w:rPr>
        <w:t>2</w:t>
      </w:r>
      <w:r w:rsidRPr="00FB00CD">
        <w:rPr>
          <w:rFonts w:asciiTheme="minorEastAsia" w:hAnsiTheme="minorEastAsia" w:hint="eastAsia"/>
          <w:sz w:val="24"/>
          <w:szCs w:val="24"/>
        </w:rPr>
        <w:t>年後の延喜</w:t>
      </w:r>
      <w:r w:rsidRPr="00FB00CD">
        <w:rPr>
          <w:rFonts w:asciiTheme="minorEastAsia" w:hAnsiTheme="minorEastAsia"/>
          <w:sz w:val="24"/>
          <w:szCs w:val="24"/>
        </w:rPr>
        <w:t>3</w:t>
      </w:r>
      <w:r w:rsidRPr="00FB00CD">
        <w:rPr>
          <w:rFonts w:asciiTheme="minorEastAsia" w:hAnsiTheme="minorEastAsia" w:hint="eastAsia"/>
          <w:sz w:val="24"/>
          <w:szCs w:val="24"/>
        </w:rPr>
        <w:t>年（</w:t>
      </w:r>
      <w:r w:rsidRPr="00FB00CD">
        <w:rPr>
          <w:rFonts w:asciiTheme="minorEastAsia" w:hAnsiTheme="minorEastAsia"/>
          <w:sz w:val="24"/>
          <w:szCs w:val="24"/>
        </w:rPr>
        <w:t>903</w:t>
      </w:r>
      <w:r w:rsidRPr="00FB00CD">
        <w:rPr>
          <w:rFonts w:asciiTheme="minorEastAsia" w:hAnsiTheme="minorEastAsia" w:hint="eastAsia"/>
          <w:sz w:val="24"/>
          <w:szCs w:val="24"/>
        </w:rPr>
        <w:t>）２月</w:t>
      </w:r>
      <w:r w:rsidRPr="00FB00CD">
        <w:rPr>
          <w:rFonts w:asciiTheme="minorEastAsia" w:hAnsiTheme="minorEastAsia"/>
          <w:sz w:val="24"/>
          <w:szCs w:val="24"/>
        </w:rPr>
        <w:t>25</w:t>
      </w:r>
      <w:r w:rsidR="0079556C">
        <w:rPr>
          <w:rFonts w:asciiTheme="minorEastAsia" w:hAnsiTheme="minorEastAsia" w:hint="eastAsia"/>
          <w:sz w:val="24"/>
          <w:szCs w:val="24"/>
        </w:rPr>
        <w:t>日、</w:t>
      </w:r>
      <w:r w:rsidR="0079556C" w:rsidRPr="0079556C">
        <w:rPr>
          <w:rFonts w:asciiTheme="minorEastAsia" w:hAnsiTheme="minorEastAsia" w:hint="eastAsia"/>
          <w:sz w:val="24"/>
          <w:szCs w:val="24"/>
        </w:rPr>
        <w:t>太</w:t>
      </w:r>
      <w:r w:rsidRPr="00FB00CD">
        <w:rPr>
          <w:rFonts w:asciiTheme="minorEastAsia" w:hAnsiTheme="minorEastAsia" w:hint="eastAsia"/>
          <w:sz w:val="24"/>
          <w:szCs w:val="24"/>
        </w:rPr>
        <w:t>宰府政庁の南館（現：榎社）にて</w:t>
      </w:r>
      <w:r w:rsidRPr="00FB00CD">
        <w:rPr>
          <w:rFonts w:asciiTheme="minorEastAsia" w:hAnsiTheme="minorEastAsia"/>
          <w:sz w:val="24"/>
          <w:szCs w:val="24"/>
        </w:rPr>
        <w:t>59</w:t>
      </w:r>
      <w:r w:rsidR="0079556C">
        <w:rPr>
          <w:rFonts w:asciiTheme="minorEastAsia" w:hAnsiTheme="minorEastAsia" w:hint="eastAsia"/>
          <w:sz w:val="24"/>
          <w:szCs w:val="24"/>
        </w:rPr>
        <w:t>年の御生涯を閉じられ</w:t>
      </w:r>
      <w:r w:rsidRPr="00FB00CD">
        <w:rPr>
          <w:rFonts w:asciiTheme="minorEastAsia" w:hAnsiTheme="minorEastAsia" w:hint="eastAsia"/>
          <w:sz w:val="24"/>
          <w:szCs w:val="24"/>
        </w:rPr>
        <w:t>た。御遺言により、御遺骸は大宰府の地に葬られることになり、牛車に奉戴し東北の</w:t>
      </w:r>
      <w:r w:rsidR="0079556C">
        <w:rPr>
          <w:rFonts w:asciiTheme="minorEastAsia" w:hAnsiTheme="minorEastAsia" w:hint="eastAsia"/>
          <w:sz w:val="24"/>
          <w:szCs w:val="24"/>
        </w:rPr>
        <w:t>方角へ葬列を進めていたところ、にわかに牛が臥して動かなくなった</w:t>
      </w:r>
      <w:r w:rsidRPr="00FB00CD">
        <w:rPr>
          <w:rFonts w:asciiTheme="minorEastAsia" w:hAnsiTheme="minorEastAsia" w:hint="eastAsia"/>
          <w:sz w:val="24"/>
          <w:szCs w:val="24"/>
        </w:rPr>
        <w:t>。これは道真公の思し召しに違いな</w:t>
      </w:r>
      <w:r w:rsidR="0079556C">
        <w:rPr>
          <w:rFonts w:asciiTheme="minorEastAsia" w:hAnsiTheme="minorEastAsia" w:hint="eastAsia"/>
          <w:sz w:val="24"/>
          <w:szCs w:val="24"/>
        </w:rPr>
        <w:t>いと、門弟味酒安行はその地に埋葬し、祀庿（しびょう）を造営し</w:t>
      </w:r>
      <w:r w:rsidRPr="00FB00CD">
        <w:rPr>
          <w:rFonts w:asciiTheme="minorEastAsia" w:hAnsiTheme="minorEastAsia" w:hint="eastAsia"/>
          <w:sz w:val="24"/>
          <w:szCs w:val="24"/>
        </w:rPr>
        <w:t>た。延喜19年（919）には勅命により御社殿が造営され、以後幾度とな</w:t>
      </w:r>
      <w:r w:rsidR="0079556C">
        <w:rPr>
          <w:rFonts w:asciiTheme="minorEastAsia" w:hAnsiTheme="minorEastAsia" w:hint="eastAsia"/>
          <w:sz w:val="24"/>
          <w:szCs w:val="24"/>
        </w:rPr>
        <w:t>く勅使が差し遣わされるなど、皇室のご崇敬を集めることとなった</w:t>
      </w:r>
      <w:r w:rsidRPr="00FB00CD">
        <w:rPr>
          <w:rFonts w:asciiTheme="minorEastAsia" w:hAnsiTheme="minorEastAsia" w:hint="eastAsia"/>
          <w:sz w:val="24"/>
          <w:szCs w:val="24"/>
        </w:rPr>
        <w:t>。</w:t>
      </w:r>
    </w:p>
    <w:p w:rsidR="00FB00CD" w:rsidRPr="00FB00CD" w:rsidRDefault="00FB00CD" w:rsidP="00FB00CD">
      <w:pPr>
        <w:ind w:firstLine="240"/>
        <w:rPr>
          <w:rFonts w:asciiTheme="minorEastAsia" w:hAnsiTheme="minorEastAsia"/>
          <w:sz w:val="24"/>
          <w:szCs w:val="24"/>
        </w:rPr>
      </w:pPr>
      <w:r w:rsidRPr="00FB00CD">
        <w:rPr>
          <w:rFonts w:asciiTheme="minorEastAsia" w:hAnsiTheme="minorEastAsia" w:hint="eastAsia"/>
          <w:sz w:val="24"/>
          <w:szCs w:val="24"/>
        </w:rPr>
        <w:t>醍醐天皇は、道真公の御生前の忠誠を思い起こされ、延長元年（923</w:t>
      </w:r>
      <w:r w:rsidR="0079556C">
        <w:rPr>
          <w:rFonts w:asciiTheme="minorEastAsia" w:hAnsiTheme="minorEastAsia" w:hint="eastAsia"/>
          <w:sz w:val="24"/>
          <w:szCs w:val="24"/>
        </w:rPr>
        <w:t>）には従二位</w:t>
      </w:r>
      <w:r w:rsidR="0079556C" w:rsidRPr="0079556C">
        <w:rPr>
          <w:rFonts w:asciiTheme="minorEastAsia" w:hAnsiTheme="minorEastAsia" w:hint="eastAsia"/>
          <w:sz w:val="24"/>
          <w:szCs w:val="24"/>
        </w:rPr>
        <w:t>太</w:t>
      </w:r>
      <w:r w:rsidRPr="00FB00CD">
        <w:rPr>
          <w:rFonts w:asciiTheme="minorEastAsia" w:hAnsiTheme="minorEastAsia" w:hint="eastAsia"/>
          <w:sz w:val="24"/>
          <w:szCs w:val="24"/>
        </w:rPr>
        <w:t>宰員外帥より右大臣に復され、</w:t>
      </w:r>
      <w:r w:rsidR="0079556C">
        <w:rPr>
          <w:rFonts w:asciiTheme="minorEastAsia" w:hAnsiTheme="minorEastAsia" w:hint="eastAsia"/>
          <w:sz w:val="24"/>
          <w:szCs w:val="24"/>
        </w:rPr>
        <w:t>その後、一条天皇によって、正一位左大臣さらに太政大臣を贈られる</w:t>
      </w:r>
      <w:r w:rsidRPr="00FB00CD">
        <w:rPr>
          <w:rFonts w:asciiTheme="minorEastAsia" w:hAnsiTheme="minorEastAsia" w:hint="eastAsia"/>
          <w:sz w:val="24"/>
          <w:szCs w:val="24"/>
        </w:rPr>
        <w:t>。以来「天満大自在天神（てんまんだいじざいて</w:t>
      </w:r>
      <w:r w:rsidR="0079556C">
        <w:rPr>
          <w:rFonts w:asciiTheme="minorEastAsia" w:hAnsiTheme="minorEastAsia" w:hint="eastAsia"/>
          <w:sz w:val="24"/>
          <w:szCs w:val="24"/>
        </w:rPr>
        <w:t>んじん）」すなわち「天神さま」として、崇められることとあった</w:t>
      </w:r>
      <w:r w:rsidRPr="00FB00CD">
        <w:rPr>
          <w:rFonts w:asciiTheme="minorEastAsia" w:hAnsiTheme="minorEastAsia" w:hint="eastAsia"/>
          <w:sz w:val="24"/>
          <w:szCs w:val="24"/>
        </w:rPr>
        <w:t>。</w:t>
      </w:r>
    </w:p>
    <w:p w:rsidR="00FB00CD" w:rsidRPr="009016DD" w:rsidRDefault="00FB00CD" w:rsidP="00FB00CD">
      <w:pPr>
        <w:ind w:firstLine="240"/>
        <w:rPr>
          <w:rFonts w:asciiTheme="minorEastAsia" w:hAnsiTheme="minorEastAsia"/>
          <w:b/>
          <w:color w:val="0070C0"/>
          <w:sz w:val="24"/>
          <w:szCs w:val="24"/>
        </w:rPr>
      </w:pPr>
      <w:r w:rsidRPr="00FB00CD">
        <w:rPr>
          <w:rFonts w:asciiTheme="minorEastAsia" w:hAnsiTheme="minorEastAsia" w:hint="eastAsia"/>
          <w:sz w:val="24"/>
          <w:szCs w:val="24"/>
        </w:rPr>
        <w:t>道真公の孫にあたる菅原平忠が当宮の別当職に任命されて以</w:t>
      </w:r>
      <w:r w:rsidR="0079556C">
        <w:rPr>
          <w:rFonts w:asciiTheme="minorEastAsia" w:hAnsiTheme="minorEastAsia" w:hint="eastAsia"/>
          <w:sz w:val="24"/>
          <w:szCs w:val="24"/>
        </w:rPr>
        <w:t>来、太宰府天満宮は代々菅原家直系の子孫によって守り継がれてき</w:t>
      </w:r>
      <w:r w:rsidRPr="00FB00CD">
        <w:rPr>
          <w:rFonts w:asciiTheme="minorEastAsia" w:hAnsiTheme="minorEastAsia" w:hint="eastAsia"/>
          <w:sz w:val="24"/>
          <w:szCs w:val="24"/>
        </w:rPr>
        <w:t>た。現在は道真公より数えて40</w:t>
      </w:r>
      <w:r w:rsidR="0079556C">
        <w:rPr>
          <w:rFonts w:asciiTheme="minorEastAsia" w:hAnsiTheme="minorEastAsia" w:hint="eastAsia"/>
          <w:sz w:val="24"/>
          <w:szCs w:val="24"/>
        </w:rPr>
        <w:t>代目にあたる宮司により、祭祀が厳修されている</w:t>
      </w:r>
      <w:r w:rsidRPr="00FB00CD">
        <w:rPr>
          <w:rFonts w:asciiTheme="minorEastAsia" w:hAnsiTheme="minorEastAsia" w:hint="eastAsia"/>
          <w:sz w:val="24"/>
          <w:szCs w:val="24"/>
        </w:rPr>
        <w:t>。</w:t>
      </w:r>
      <w:r w:rsidR="0079556C">
        <w:rPr>
          <w:rFonts w:asciiTheme="minorEastAsia" w:hAnsiTheme="minorEastAsia" w:hint="eastAsia"/>
          <w:sz w:val="24"/>
          <w:szCs w:val="24"/>
        </w:rPr>
        <w:t xml:space="preserve">　　</w:t>
      </w:r>
      <w:r w:rsidR="009016DD" w:rsidRPr="009016DD">
        <w:rPr>
          <w:rFonts w:asciiTheme="minorEastAsia" w:hAnsiTheme="minorEastAsia" w:hint="eastAsia"/>
          <w:b/>
          <w:color w:val="0070C0"/>
          <w:sz w:val="24"/>
          <w:szCs w:val="24"/>
        </w:rPr>
        <w:t>写真は令和の大改修のため仮宮殿　過去・現在・未来という3つの太鼓橋</w:t>
      </w:r>
    </w:p>
    <w:p w:rsidR="003923A2" w:rsidRPr="00FB00CD" w:rsidRDefault="003923A2" w:rsidP="00FB00CD">
      <w:pPr>
        <w:ind w:firstLine="240"/>
        <w:rPr>
          <w:rFonts w:asciiTheme="minorEastAsia" w:hAnsiTheme="minorEastAsia"/>
          <w:sz w:val="24"/>
          <w:szCs w:val="24"/>
        </w:rPr>
      </w:pPr>
      <w:r>
        <w:rPr>
          <w:rFonts w:asciiTheme="minorEastAsia" w:hAnsiTheme="minorEastAsia" w:hint="eastAsia"/>
          <w:noProof/>
          <w:sz w:val="24"/>
          <w:szCs w:val="24"/>
        </w:rPr>
        <w:drawing>
          <wp:inline distT="0" distB="0" distL="0" distR="0">
            <wp:extent cx="5553075" cy="371943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6057" cy="3721427"/>
                    </a:xfrm>
                    <a:prstGeom prst="rect">
                      <a:avLst/>
                    </a:prstGeom>
                    <a:noFill/>
                    <a:ln>
                      <a:noFill/>
                    </a:ln>
                  </pic:spPr>
                </pic:pic>
              </a:graphicData>
            </a:graphic>
          </wp:inline>
        </w:drawing>
      </w:r>
    </w:p>
    <w:p w:rsidR="00FB00CD" w:rsidRDefault="009016DD" w:rsidP="002A0F4A">
      <w:pPr>
        <w:rPr>
          <w:rFonts w:asciiTheme="minorEastAsia" w:hAnsiTheme="minorEastAsia"/>
          <w:color w:val="0070C0"/>
          <w:sz w:val="28"/>
          <w:szCs w:val="28"/>
        </w:rPr>
      </w:pPr>
      <w:r>
        <w:rPr>
          <w:rFonts w:asciiTheme="minorEastAsia" w:hAnsiTheme="minorEastAsia" w:hint="eastAsia"/>
          <w:noProof/>
          <w:color w:val="0070C0"/>
          <w:sz w:val="28"/>
          <w:szCs w:val="28"/>
        </w:rPr>
        <w:drawing>
          <wp:anchor distT="0" distB="0" distL="114300" distR="114300" simplePos="0" relativeHeight="251658240" behindDoc="1" locked="0" layoutInCell="1" allowOverlap="1">
            <wp:simplePos x="0" y="0"/>
            <wp:positionH relativeFrom="column">
              <wp:posOffset>3361690</wp:posOffset>
            </wp:positionH>
            <wp:positionV relativeFrom="paragraph">
              <wp:posOffset>104775</wp:posOffset>
            </wp:positionV>
            <wp:extent cx="2447925" cy="2315210"/>
            <wp:effectExtent l="0" t="0" r="9525" b="8890"/>
            <wp:wrapTight wrapText="bothSides">
              <wp:wrapPolygon edited="0">
                <wp:start x="0" y="0"/>
                <wp:lineTo x="0" y="21505"/>
                <wp:lineTo x="21516" y="21505"/>
                <wp:lineTo x="21516"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7925" cy="2315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color w:val="0070C0"/>
          <w:sz w:val="28"/>
          <w:szCs w:val="28"/>
        </w:rPr>
        <w:drawing>
          <wp:anchor distT="0" distB="0" distL="114300" distR="114300" simplePos="0" relativeHeight="251659264" behindDoc="1" locked="0" layoutInCell="1" allowOverlap="1">
            <wp:simplePos x="0" y="0"/>
            <wp:positionH relativeFrom="column">
              <wp:posOffset>94615</wp:posOffset>
            </wp:positionH>
            <wp:positionV relativeFrom="paragraph">
              <wp:posOffset>47625</wp:posOffset>
            </wp:positionV>
            <wp:extent cx="2828925" cy="2419350"/>
            <wp:effectExtent l="0" t="0" r="9525" b="0"/>
            <wp:wrapTight wrapText="bothSides">
              <wp:wrapPolygon edited="0">
                <wp:start x="0" y="0"/>
                <wp:lineTo x="0" y="21430"/>
                <wp:lineTo x="21527" y="21430"/>
                <wp:lineTo x="2152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8925"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23A2" w:rsidRDefault="003923A2" w:rsidP="009016DD">
      <w:pPr>
        <w:rPr>
          <w:rFonts w:asciiTheme="minorEastAsia" w:hAnsiTheme="minorEastAsia"/>
          <w:sz w:val="24"/>
          <w:szCs w:val="24"/>
        </w:rPr>
      </w:pPr>
      <w:r>
        <w:rPr>
          <w:rFonts w:asciiTheme="minorEastAsia" w:hAnsiTheme="minorEastAsia"/>
          <w:color w:val="0070C0"/>
          <w:sz w:val="28"/>
          <w:szCs w:val="28"/>
        </w:rPr>
        <w:t xml:space="preserve">　　　　　　　</w:t>
      </w:r>
    </w:p>
    <w:p w:rsidR="00E4013E" w:rsidRDefault="00E4013E" w:rsidP="00C831C6">
      <w:pPr>
        <w:rPr>
          <w:rFonts w:asciiTheme="minorEastAsia" w:hAnsiTheme="minorEastAsia"/>
          <w:sz w:val="24"/>
          <w:szCs w:val="24"/>
        </w:rPr>
      </w:pPr>
    </w:p>
    <w:p w:rsidR="009016DD" w:rsidRDefault="009016DD" w:rsidP="00C831C6">
      <w:pPr>
        <w:rPr>
          <w:rFonts w:asciiTheme="minorEastAsia" w:hAnsiTheme="minorEastAsia"/>
          <w:b/>
          <w:color w:val="0070C0"/>
          <w:sz w:val="28"/>
          <w:szCs w:val="28"/>
        </w:rPr>
      </w:pPr>
    </w:p>
    <w:p w:rsidR="009016DD" w:rsidRDefault="009016DD" w:rsidP="00C831C6">
      <w:pPr>
        <w:rPr>
          <w:rFonts w:asciiTheme="minorEastAsia" w:hAnsiTheme="minorEastAsia"/>
          <w:b/>
          <w:color w:val="0070C0"/>
          <w:sz w:val="28"/>
          <w:szCs w:val="28"/>
        </w:rPr>
      </w:pPr>
    </w:p>
    <w:p w:rsidR="009016DD" w:rsidRDefault="009016DD" w:rsidP="00C831C6">
      <w:pPr>
        <w:rPr>
          <w:rFonts w:asciiTheme="minorEastAsia" w:hAnsiTheme="minorEastAsia"/>
          <w:b/>
          <w:color w:val="0070C0"/>
          <w:sz w:val="28"/>
          <w:szCs w:val="28"/>
        </w:rPr>
      </w:pPr>
    </w:p>
    <w:p w:rsidR="009016DD" w:rsidRDefault="009016DD" w:rsidP="00C831C6">
      <w:pPr>
        <w:rPr>
          <w:rFonts w:asciiTheme="minorEastAsia" w:hAnsiTheme="minorEastAsia"/>
          <w:b/>
          <w:color w:val="0070C0"/>
          <w:sz w:val="28"/>
          <w:szCs w:val="28"/>
        </w:rPr>
      </w:pPr>
    </w:p>
    <w:p w:rsidR="009016DD" w:rsidRPr="009016DD" w:rsidRDefault="009016DD" w:rsidP="00C831C6">
      <w:pPr>
        <w:rPr>
          <w:rFonts w:asciiTheme="minorEastAsia" w:hAnsiTheme="minorEastAsia"/>
          <w:b/>
          <w:color w:val="0070C0"/>
          <w:sz w:val="28"/>
          <w:szCs w:val="28"/>
        </w:rPr>
      </w:pPr>
      <w:r>
        <w:rPr>
          <w:rFonts w:asciiTheme="minorEastAsia" w:hAnsiTheme="minorEastAsia"/>
          <w:b/>
          <w:color w:val="0070C0"/>
          <w:sz w:val="28"/>
          <w:szCs w:val="28"/>
        </w:rPr>
        <w:lastRenderedPageBreak/>
        <w:t xml:space="preserve">４　</w:t>
      </w:r>
      <w:r w:rsidRPr="009016DD">
        <w:rPr>
          <w:rFonts w:asciiTheme="minorEastAsia" w:hAnsiTheme="minorEastAsia"/>
          <w:b/>
          <w:noProof/>
          <w:color w:val="0070C0"/>
          <w:sz w:val="28"/>
          <w:szCs w:val="28"/>
        </w:rPr>
        <w:t>吉野ケ里遺跡</w:t>
      </w:r>
      <w:r w:rsidR="00521E3E">
        <w:rPr>
          <w:rFonts w:asciiTheme="minorEastAsia" w:hAnsiTheme="minorEastAsia"/>
          <w:b/>
          <w:noProof/>
          <w:color w:val="0070C0"/>
          <w:sz w:val="28"/>
          <w:szCs w:val="28"/>
        </w:rPr>
        <w:t xml:space="preserve">　（雨が降っていたので雨合羽必要）</w:t>
      </w:r>
    </w:p>
    <w:p w:rsidR="009016DD" w:rsidRPr="009016DD" w:rsidRDefault="00BD7171" w:rsidP="00521E3E">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8480" behindDoc="1" locked="0" layoutInCell="1" allowOverlap="1">
            <wp:simplePos x="0" y="0"/>
            <wp:positionH relativeFrom="column">
              <wp:posOffset>95250</wp:posOffset>
            </wp:positionH>
            <wp:positionV relativeFrom="paragraph">
              <wp:posOffset>3943350</wp:posOffset>
            </wp:positionV>
            <wp:extent cx="3465830" cy="2143125"/>
            <wp:effectExtent l="0" t="0" r="1270" b="9525"/>
            <wp:wrapTight wrapText="bothSides">
              <wp:wrapPolygon edited="0">
                <wp:start x="0" y="0"/>
                <wp:lineTo x="0" y="21504"/>
                <wp:lineTo x="21489" y="21504"/>
                <wp:lineTo x="21489"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6583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21E3E">
        <w:rPr>
          <w:rFonts w:asciiTheme="minorEastAsia" w:hAnsiTheme="minorEastAsia" w:hint="eastAsia"/>
          <w:noProof/>
          <w:sz w:val="24"/>
          <w:szCs w:val="24"/>
        </w:rPr>
        <w:drawing>
          <wp:anchor distT="0" distB="0" distL="114300" distR="114300" simplePos="0" relativeHeight="251660288" behindDoc="1" locked="0" layoutInCell="1" allowOverlap="1">
            <wp:simplePos x="0" y="0"/>
            <wp:positionH relativeFrom="column">
              <wp:posOffset>152400</wp:posOffset>
            </wp:positionH>
            <wp:positionV relativeFrom="paragraph">
              <wp:posOffset>66675</wp:posOffset>
            </wp:positionV>
            <wp:extent cx="6477000" cy="3743325"/>
            <wp:effectExtent l="0" t="0" r="0" b="9525"/>
            <wp:wrapTight wrapText="bothSides">
              <wp:wrapPolygon edited="0">
                <wp:start x="0" y="0"/>
                <wp:lineTo x="0" y="21545"/>
                <wp:lineTo x="21536" y="21545"/>
                <wp:lineTo x="21536"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9016DD" w:rsidRPr="009016DD">
        <w:rPr>
          <w:rFonts w:asciiTheme="minorEastAsia" w:hAnsiTheme="minorEastAsia" w:hint="eastAsia"/>
          <w:sz w:val="24"/>
          <w:szCs w:val="24"/>
        </w:rPr>
        <w:t>佐賀県の吉野ケ里遺跡です。弥生時代の集落跡としては国内最大級です。大きな特徴は、環濠（か</w:t>
      </w:r>
      <w:r w:rsidR="008552B7">
        <w:rPr>
          <w:rFonts w:asciiTheme="minorEastAsia" w:hAnsiTheme="minorEastAsia" w:hint="eastAsia"/>
          <w:sz w:val="24"/>
          <w:szCs w:val="24"/>
        </w:rPr>
        <w:t>んごう）と呼ばれる深さ２メートルから３メートルの堀があることだ。集落を取り囲むように作られている</w:t>
      </w:r>
      <w:r w:rsidR="009016DD" w:rsidRPr="009016DD">
        <w:rPr>
          <w:rFonts w:asciiTheme="minorEastAsia" w:hAnsiTheme="minorEastAsia" w:hint="eastAsia"/>
          <w:sz w:val="24"/>
          <w:szCs w:val="24"/>
        </w:rPr>
        <w:t>。さらに木のくいを並べた柵もあっ</w:t>
      </w:r>
      <w:r w:rsidR="008552B7">
        <w:rPr>
          <w:rFonts w:asciiTheme="minorEastAsia" w:hAnsiTheme="minorEastAsia" w:hint="eastAsia"/>
          <w:sz w:val="24"/>
          <w:szCs w:val="24"/>
        </w:rPr>
        <w:t>たと考えられ、敵の侵入を防ぐため、厳重に備えていたことが伺える。また、高い場所から監視する物見やぐらの跡も見つかっている</w:t>
      </w:r>
      <w:r w:rsidR="009016DD" w:rsidRPr="009016DD">
        <w:rPr>
          <w:rFonts w:asciiTheme="minorEastAsia" w:hAnsiTheme="minorEastAsia" w:hint="eastAsia"/>
          <w:sz w:val="24"/>
          <w:szCs w:val="24"/>
        </w:rPr>
        <w:t>。吉野ヶ里遺跡からは鉄の矢じりが体の中に残っている人骨や、首のない人骨など</w:t>
      </w:r>
      <w:r w:rsidR="008552B7">
        <w:rPr>
          <w:rFonts w:asciiTheme="minorEastAsia" w:hAnsiTheme="minorEastAsia" w:hint="eastAsia"/>
          <w:sz w:val="24"/>
          <w:szCs w:val="24"/>
        </w:rPr>
        <w:t>が出土し、弥生時代に人々が武器を持ち、戦っていたことがわかる</w:t>
      </w:r>
      <w:r w:rsidR="009016DD" w:rsidRPr="009016DD">
        <w:rPr>
          <w:rFonts w:asciiTheme="minorEastAsia" w:hAnsiTheme="minorEastAsia" w:hint="eastAsia"/>
          <w:sz w:val="24"/>
          <w:szCs w:val="24"/>
        </w:rPr>
        <w:t>。そして、権力や貧富の差が生まれ、集落の中心に王や指導</w:t>
      </w:r>
      <w:r w:rsidR="008552B7">
        <w:rPr>
          <w:rFonts w:asciiTheme="minorEastAsia" w:hAnsiTheme="minorEastAsia" w:hint="eastAsia"/>
          <w:sz w:val="24"/>
          <w:szCs w:val="24"/>
        </w:rPr>
        <w:t>者が、その他の住民はその周辺に住まいを構えていたものとみられる。集落が、一つの小さな国としてまとまっていたことを物語っている</w:t>
      </w:r>
      <w:r w:rsidR="009016DD" w:rsidRPr="009016DD">
        <w:rPr>
          <w:rFonts w:asciiTheme="minorEastAsia" w:hAnsiTheme="minorEastAsia" w:hint="eastAsia"/>
          <w:sz w:val="24"/>
          <w:szCs w:val="24"/>
        </w:rPr>
        <w:t>。</w:t>
      </w:r>
    </w:p>
    <w:p w:rsidR="009016DD" w:rsidRPr="009016DD" w:rsidRDefault="009016DD" w:rsidP="00521E3E">
      <w:pPr>
        <w:ind w:firstLine="240"/>
        <w:rPr>
          <w:rFonts w:asciiTheme="minorEastAsia" w:hAnsiTheme="minorEastAsia"/>
          <w:sz w:val="24"/>
          <w:szCs w:val="24"/>
        </w:rPr>
      </w:pPr>
      <w:r w:rsidRPr="009016DD">
        <w:rPr>
          <w:rFonts w:asciiTheme="minorEastAsia" w:hAnsiTheme="minorEastAsia" w:hint="eastAsia"/>
          <w:sz w:val="24"/>
          <w:szCs w:val="24"/>
        </w:rPr>
        <w:t>紀元前5世紀から紀元後3世紀までの弥生時代は、日本で稲作の文</w:t>
      </w:r>
      <w:r w:rsidR="008552B7">
        <w:rPr>
          <w:rFonts w:asciiTheme="minorEastAsia" w:hAnsiTheme="minorEastAsia" w:hint="eastAsia"/>
          <w:sz w:val="24"/>
          <w:szCs w:val="24"/>
        </w:rPr>
        <w:t>化が始まり、定住文化が根付いた日本の文化の原点ともいえる時代である</w:t>
      </w:r>
      <w:r w:rsidRPr="009016DD">
        <w:rPr>
          <w:rFonts w:asciiTheme="minorEastAsia" w:hAnsiTheme="minorEastAsia" w:hint="eastAsia"/>
          <w:sz w:val="24"/>
          <w:szCs w:val="24"/>
        </w:rPr>
        <w:t>。</w:t>
      </w:r>
    </w:p>
    <w:p w:rsidR="009016DD" w:rsidRPr="009016DD" w:rsidRDefault="009016DD" w:rsidP="00521E3E">
      <w:pPr>
        <w:ind w:firstLine="240"/>
        <w:rPr>
          <w:rFonts w:asciiTheme="minorEastAsia" w:hAnsiTheme="minorEastAsia"/>
          <w:sz w:val="24"/>
          <w:szCs w:val="24"/>
        </w:rPr>
      </w:pPr>
      <w:r w:rsidRPr="009016DD">
        <w:rPr>
          <w:rFonts w:asciiTheme="minorEastAsia" w:hAnsiTheme="minorEastAsia" w:hint="eastAsia"/>
          <w:sz w:val="24"/>
          <w:szCs w:val="24"/>
        </w:rPr>
        <w:t>弥生時代の遺跡の中でも吉野ヶ里遺跡は、佐賀県神埼郡の旧神埼（かんざき）町・旧三田川（みたがわ）町・旧東脊振（ひがしせふり）村の3つの町村にまたがった我が国最大の遺跡で、弥生時代における「クニ」の中心的な集落の全貌や、弥生時代700年間の移り変わりを知ることができ、日本の</w:t>
      </w:r>
      <w:r w:rsidR="008552B7">
        <w:rPr>
          <w:rFonts w:asciiTheme="minorEastAsia" w:hAnsiTheme="minorEastAsia" w:hint="eastAsia"/>
          <w:sz w:val="24"/>
          <w:szCs w:val="24"/>
        </w:rPr>
        <w:t>古代の歴史を解き明かす上で極めて貴重な資料や情報が集まっている</w:t>
      </w:r>
      <w:r w:rsidRPr="009016DD">
        <w:rPr>
          <w:rFonts w:asciiTheme="minorEastAsia" w:hAnsiTheme="minorEastAsia" w:hint="eastAsia"/>
          <w:sz w:val="24"/>
          <w:szCs w:val="24"/>
        </w:rPr>
        <w:t>。</w:t>
      </w:r>
    </w:p>
    <w:p w:rsidR="009016DD" w:rsidRPr="009016DD" w:rsidRDefault="009016DD" w:rsidP="008552B7">
      <w:pPr>
        <w:ind w:firstLine="240"/>
        <w:rPr>
          <w:rFonts w:asciiTheme="minorEastAsia" w:hAnsiTheme="minorEastAsia"/>
          <w:sz w:val="24"/>
          <w:szCs w:val="24"/>
        </w:rPr>
      </w:pPr>
      <w:r w:rsidRPr="009016DD">
        <w:rPr>
          <w:rFonts w:asciiTheme="minorEastAsia" w:hAnsiTheme="minorEastAsia" w:hint="eastAsia"/>
          <w:sz w:val="24"/>
          <w:szCs w:val="24"/>
        </w:rPr>
        <w:t>これらは日本の様子を記した最古の記録である魏志倭人伝に出てくる「邪馬</w:t>
      </w:r>
      <w:r w:rsidR="008552B7">
        <w:rPr>
          <w:rFonts w:asciiTheme="minorEastAsia" w:hAnsiTheme="minorEastAsia" w:hint="eastAsia"/>
          <w:sz w:val="24"/>
          <w:szCs w:val="24"/>
        </w:rPr>
        <w:t>台国」の時代を彷彿とさせるもので国の特別史跡にも指定されている</w:t>
      </w:r>
      <w:r w:rsidRPr="009016DD">
        <w:rPr>
          <w:rFonts w:asciiTheme="minorEastAsia" w:hAnsiTheme="minorEastAsia" w:hint="eastAsia"/>
          <w:sz w:val="24"/>
          <w:szCs w:val="24"/>
        </w:rPr>
        <w:t>。</w:t>
      </w:r>
    </w:p>
    <w:p w:rsidR="00521E3E" w:rsidRPr="00BD7171" w:rsidRDefault="009016DD" w:rsidP="00521E3E">
      <w:pPr>
        <w:ind w:firstLine="240"/>
        <w:rPr>
          <w:rFonts w:asciiTheme="minorEastAsia" w:hAnsiTheme="minorEastAsia"/>
          <w:b/>
          <w:sz w:val="24"/>
          <w:szCs w:val="24"/>
        </w:rPr>
      </w:pPr>
      <w:r w:rsidRPr="009016DD">
        <w:rPr>
          <w:rFonts w:asciiTheme="minorEastAsia" w:hAnsiTheme="minorEastAsia" w:hint="eastAsia"/>
          <w:sz w:val="24"/>
          <w:szCs w:val="24"/>
        </w:rPr>
        <w:t>また、有柄銅剣やガラス製管玉等の出土品は</w:t>
      </w:r>
      <w:r w:rsidR="009E1AA4">
        <w:rPr>
          <w:rFonts w:asciiTheme="minorEastAsia" w:hAnsiTheme="minorEastAsia" w:hint="eastAsia"/>
          <w:sz w:val="24"/>
          <w:szCs w:val="24"/>
        </w:rPr>
        <w:t>国の重要文化財に指定されるなど、高い学術的価値を有するものです。</w:t>
      </w:r>
      <w:r w:rsidR="00BD7171" w:rsidRPr="00BD7171">
        <w:rPr>
          <w:rFonts w:asciiTheme="minorEastAsia" w:hAnsiTheme="minorEastAsia" w:hint="eastAsia"/>
          <w:b/>
          <w:color w:val="0070C0"/>
          <w:sz w:val="24"/>
          <w:szCs w:val="24"/>
        </w:rPr>
        <w:t>『魏志倭人伝』では写真の倉を「邸閣」と表現している</w:t>
      </w:r>
      <w:r w:rsidR="00BD7171" w:rsidRPr="00BD7171">
        <w:rPr>
          <w:rFonts w:asciiTheme="minorEastAsia" w:hAnsiTheme="minorEastAsia" w:hint="eastAsia"/>
          <w:b/>
          <w:sz w:val="24"/>
          <w:szCs w:val="24"/>
        </w:rPr>
        <w:t>。</w:t>
      </w:r>
    </w:p>
    <w:p w:rsidR="009E1AA4" w:rsidRDefault="002568F4" w:rsidP="00521E3E">
      <w:pPr>
        <w:ind w:firstLine="240"/>
        <w:rPr>
          <w:rFonts w:asciiTheme="minorEastAsia" w:hAnsiTheme="minorEastAsia"/>
          <w:sz w:val="24"/>
          <w:szCs w:val="24"/>
        </w:rPr>
      </w:pPr>
      <w:r>
        <w:rPr>
          <w:rFonts w:asciiTheme="minorEastAsia" w:hAnsiTheme="minorEastAsia"/>
          <w:b/>
          <w:noProof/>
          <w:color w:val="0070C0"/>
          <w:sz w:val="28"/>
          <w:szCs w:val="28"/>
        </w:rPr>
        <w:lastRenderedPageBreak/>
        <w:drawing>
          <wp:anchor distT="0" distB="0" distL="114300" distR="114300" simplePos="0" relativeHeight="251665408" behindDoc="1" locked="0" layoutInCell="1" allowOverlap="1">
            <wp:simplePos x="0" y="0"/>
            <wp:positionH relativeFrom="column">
              <wp:posOffset>76200</wp:posOffset>
            </wp:positionH>
            <wp:positionV relativeFrom="paragraph">
              <wp:posOffset>5334000</wp:posOffset>
            </wp:positionV>
            <wp:extent cx="2810510" cy="3390900"/>
            <wp:effectExtent l="0" t="0" r="8890" b="0"/>
            <wp:wrapTight wrapText="bothSides">
              <wp:wrapPolygon edited="0">
                <wp:start x="0" y="0"/>
                <wp:lineTo x="0" y="21479"/>
                <wp:lineTo x="21522" y="21479"/>
                <wp:lineTo x="21522"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051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100">
        <w:rPr>
          <w:rFonts w:asciiTheme="minorEastAsia" w:hAnsiTheme="minorEastAsia"/>
          <w:noProof/>
          <w:sz w:val="24"/>
          <w:szCs w:val="24"/>
        </w:rPr>
        <w:drawing>
          <wp:anchor distT="0" distB="0" distL="114300" distR="114300" simplePos="0" relativeHeight="251666432" behindDoc="1" locked="0" layoutInCell="1" allowOverlap="1">
            <wp:simplePos x="0" y="0"/>
            <wp:positionH relativeFrom="column">
              <wp:posOffset>3057525</wp:posOffset>
            </wp:positionH>
            <wp:positionV relativeFrom="paragraph">
              <wp:posOffset>5334000</wp:posOffset>
            </wp:positionV>
            <wp:extent cx="3238500" cy="1828800"/>
            <wp:effectExtent l="0" t="0" r="0" b="0"/>
            <wp:wrapTight wrapText="bothSides">
              <wp:wrapPolygon edited="0">
                <wp:start x="0" y="0"/>
                <wp:lineTo x="0" y="21375"/>
                <wp:lineTo x="21473" y="21375"/>
                <wp:lineTo x="21473"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85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3700">
        <w:rPr>
          <w:rFonts w:asciiTheme="minorEastAsia" w:hAnsiTheme="minorEastAsia"/>
          <w:b/>
          <w:noProof/>
          <w:color w:val="0070C0"/>
          <w:sz w:val="28"/>
          <w:szCs w:val="28"/>
        </w:rPr>
        <w:drawing>
          <wp:anchor distT="0" distB="0" distL="114300" distR="114300" simplePos="0" relativeHeight="251664384" behindDoc="1" locked="0" layoutInCell="1" allowOverlap="1">
            <wp:simplePos x="0" y="0"/>
            <wp:positionH relativeFrom="column">
              <wp:posOffset>3188335</wp:posOffset>
            </wp:positionH>
            <wp:positionV relativeFrom="paragraph">
              <wp:posOffset>3533775</wp:posOffset>
            </wp:positionV>
            <wp:extent cx="3486150" cy="1733550"/>
            <wp:effectExtent l="0" t="0" r="0" b="0"/>
            <wp:wrapTight wrapText="bothSides">
              <wp:wrapPolygon edited="0">
                <wp:start x="0" y="0"/>
                <wp:lineTo x="0" y="21363"/>
                <wp:lineTo x="21482" y="21363"/>
                <wp:lineTo x="21482"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861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63700">
        <w:rPr>
          <w:rFonts w:asciiTheme="minorEastAsia" w:hAnsiTheme="minorEastAsia"/>
          <w:b/>
          <w:noProof/>
          <w:color w:val="0070C0"/>
          <w:sz w:val="28"/>
          <w:szCs w:val="28"/>
        </w:rPr>
        <w:drawing>
          <wp:anchor distT="0" distB="0" distL="114300" distR="114300" simplePos="0" relativeHeight="251663360" behindDoc="1" locked="0" layoutInCell="1" allowOverlap="1">
            <wp:simplePos x="0" y="0"/>
            <wp:positionH relativeFrom="column">
              <wp:posOffset>95250</wp:posOffset>
            </wp:positionH>
            <wp:positionV relativeFrom="paragraph">
              <wp:posOffset>2876550</wp:posOffset>
            </wp:positionV>
            <wp:extent cx="2962910" cy="2390775"/>
            <wp:effectExtent l="0" t="0" r="8890" b="9525"/>
            <wp:wrapTight wrapText="bothSides">
              <wp:wrapPolygon edited="0">
                <wp:start x="0" y="0"/>
                <wp:lineTo x="0" y="21514"/>
                <wp:lineTo x="21526" y="21514"/>
                <wp:lineTo x="21526"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6291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63700">
        <w:rPr>
          <w:rFonts w:asciiTheme="minorEastAsia" w:hAnsiTheme="minorEastAsia"/>
          <w:noProof/>
          <w:sz w:val="24"/>
          <w:szCs w:val="24"/>
        </w:rPr>
        <w:drawing>
          <wp:inline distT="0" distB="0" distL="0" distR="0">
            <wp:extent cx="3057525" cy="3314700"/>
            <wp:effectExtent l="0" t="0" r="9525"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7525" cy="3314700"/>
                    </a:xfrm>
                    <a:prstGeom prst="rect">
                      <a:avLst/>
                    </a:prstGeom>
                    <a:noFill/>
                    <a:ln>
                      <a:noFill/>
                    </a:ln>
                  </pic:spPr>
                </pic:pic>
              </a:graphicData>
            </a:graphic>
          </wp:inline>
        </w:drawing>
      </w:r>
      <w:r w:rsidR="009E1AA4">
        <w:rPr>
          <w:rFonts w:asciiTheme="minorEastAsia" w:hAnsiTheme="minorEastAsia" w:hint="eastAsia"/>
          <w:noProof/>
          <w:sz w:val="24"/>
          <w:szCs w:val="24"/>
        </w:rPr>
        <w:drawing>
          <wp:anchor distT="0" distB="0" distL="114300" distR="114300" simplePos="0" relativeHeight="251662336" behindDoc="1" locked="0" layoutInCell="1" allowOverlap="1">
            <wp:simplePos x="0" y="0"/>
            <wp:positionH relativeFrom="column">
              <wp:posOffset>95250</wp:posOffset>
            </wp:positionH>
            <wp:positionV relativeFrom="paragraph">
              <wp:posOffset>104775</wp:posOffset>
            </wp:positionV>
            <wp:extent cx="3042920" cy="2609850"/>
            <wp:effectExtent l="0" t="0" r="5080" b="0"/>
            <wp:wrapTight wrapText="bothSides">
              <wp:wrapPolygon edited="0">
                <wp:start x="0" y="0"/>
                <wp:lineTo x="0" y="21442"/>
                <wp:lineTo x="21501" y="21442"/>
                <wp:lineTo x="21501"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2920"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67456" behindDoc="1" locked="0" layoutInCell="1" allowOverlap="1">
            <wp:simplePos x="0" y="0"/>
            <wp:positionH relativeFrom="column">
              <wp:posOffset>3057525</wp:posOffset>
            </wp:positionH>
            <wp:positionV relativeFrom="paragraph">
              <wp:posOffset>72390</wp:posOffset>
            </wp:positionV>
            <wp:extent cx="3238500" cy="1476375"/>
            <wp:effectExtent l="0" t="0" r="0" b="9525"/>
            <wp:wrapTight wrapText="bothSides">
              <wp:wrapPolygon edited="0">
                <wp:start x="0" y="0"/>
                <wp:lineTo x="0" y="21461"/>
                <wp:lineTo x="21473" y="21461"/>
                <wp:lineTo x="21473"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850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p>
    <w:p w:rsidR="00573100" w:rsidRDefault="00573100" w:rsidP="00521E3E">
      <w:pPr>
        <w:ind w:firstLine="240"/>
        <w:rPr>
          <w:rFonts w:asciiTheme="minorEastAsia" w:hAnsiTheme="minorEastAsia"/>
          <w:sz w:val="24"/>
          <w:szCs w:val="24"/>
        </w:rPr>
      </w:pPr>
      <w:r w:rsidRPr="00573100">
        <w:rPr>
          <w:rFonts w:asciiTheme="minorEastAsia" w:hAnsiTheme="minorEastAsia" w:hint="eastAsia"/>
          <w:sz w:val="24"/>
          <w:szCs w:val="24"/>
        </w:rPr>
        <w:t>平成</w:t>
      </w:r>
      <w:r w:rsidR="002568F4">
        <w:rPr>
          <w:rFonts w:asciiTheme="minorEastAsia" w:hAnsiTheme="minorEastAsia" w:hint="eastAsia"/>
          <w:sz w:val="24"/>
          <w:szCs w:val="24"/>
        </w:rPr>
        <w:t>４</w:t>
      </w:r>
      <w:r>
        <w:rPr>
          <w:rFonts w:asciiTheme="minorEastAsia" w:hAnsiTheme="minorEastAsia" w:hint="eastAsia"/>
          <w:sz w:val="24"/>
          <w:szCs w:val="24"/>
        </w:rPr>
        <w:t>年に国営吉野ヶ里歴史公園として整備され、</w:t>
      </w:r>
      <w:r w:rsidRPr="00573100">
        <w:rPr>
          <w:rFonts w:asciiTheme="minorEastAsia" w:hAnsiTheme="minorEastAsia" w:hint="eastAsia"/>
          <w:sz w:val="24"/>
          <w:szCs w:val="24"/>
        </w:rPr>
        <w:t>国営公園区域の周辺に佐賀県の公園区域を設け、国と県が一体となった歴史公園として、平成13年</w:t>
      </w:r>
      <w:r w:rsidR="002568F4">
        <w:rPr>
          <w:rFonts w:asciiTheme="minorEastAsia" w:hAnsiTheme="minorEastAsia" w:hint="eastAsia"/>
          <w:sz w:val="24"/>
          <w:szCs w:val="24"/>
        </w:rPr>
        <w:t>４月からその一部が開園。</w:t>
      </w:r>
    </w:p>
    <w:p w:rsidR="002568F4" w:rsidRDefault="002568F4" w:rsidP="00521E3E">
      <w:pPr>
        <w:ind w:firstLine="240"/>
        <w:rPr>
          <w:rFonts w:asciiTheme="minorEastAsia" w:hAnsiTheme="minorEastAsia"/>
          <w:sz w:val="24"/>
          <w:szCs w:val="24"/>
        </w:rPr>
      </w:pPr>
      <w:r>
        <w:rPr>
          <w:rFonts w:asciiTheme="minorEastAsia" w:hAnsiTheme="minorEastAsia" w:hint="eastAsia"/>
          <w:sz w:val="24"/>
          <w:szCs w:val="24"/>
        </w:rPr>
        <w:t>雨中にも関わらず、傘もささずに詳細に分かりやすくガイドしてくださった。感謝します。</w:t>
      </w:r>
    </w:p>
    <w:p w:rsidR="009E1AA4" w:rsidRDefault="00066836" w:rsidP="002568F4">
      <w:pPr>
        <w:ind w:firstLine="240"/>
        <w:rPr>
          <w:rFonts w:asciiTheme="minorEastAsia" w:hAnsiTheme="minorEastAsia"/>
          <w:sz w:val="24"/>
          <w:szCs w:val="24"/>
        </w:rPr>
      </w:pPr>
      <w:r>
        <w:rPr>
          <w:rFonts w:asciiTheme="minorEastAsia" w:hAnsiTheme="minorEastAsia"/>
          <w:sz w:val="24"/>
          <w:szCs w:val="24"/>
        </w:rPr>
        <w:t>＜日本最大の弥生時代環濠集落跡　見学手引きから画像を引用＞</w:t>
      </w:r>
    </w:p>
    <w:p w:rsidR="009E1AA4" w:rsidRDefault="00573100" w:rsidP="00573100">
      <w:pPr>
        <w:rPr>
          <w:rFonts w:asciiTheme="minorEastAsia" w:hAnsiTheme="minorEastAsia"/>
          <w:b/>
          <w:color w:val="0070C0"/>
          <w:sz w:val="28"/>
          <w:szCs w:val="28"/>
        </w:rPr>
      </w:pPr>
      <w:r w:rsidRPr="00573100">
        <w:rPr>
          <w:rFonts w:asciiTheme="minorEastAsia" w:hAnsiTheme="minorEastAsia"/>
          <w:b/>
          <w:color w:val="0070C0"/>
          <w:sz w:val="28"/>
          <w:szCs w:val="28"/>
        </w:rPr>
        <w:lastRenderedPageBreak/>
        <w:t>５　佐賀城</w:t>
      </w:r>
    </w:p>
    <w:p w:rsidR="00A13E70" w:rsidRPr="0063580F" w:rsidRDefault="00BA2B7B" w:rsidP="00A13E70">
      <w:pPr>
        <w:rPr>
          <w:rFonts w:asciiTheme="minorEastAsia" w:hAnsiTheme="minorEastAsia"/>
          <w:b/>
          <w:color w:val="0070C0"/>
          <w:sz w:val="28"/>
          <w:szCs w:val="28"/>
        </w:rPr>
      </w:pPr>
      <w:r>
        <w:rPr>
          <w:rFonts w:asciiTheme="minorEastAsia" w:hAnsiTheme="minorEastAsia" w:hint="eastAsia"/>
          <w:b/>
          <w:noProof/>
          <w:color w:val="0070C0"/>
          <w:sz w:val="24"/>
          <w:szCs w:val="24"/>
        </w:rPr>
        <w:drawing>
          <wp:anchor distT="0" distB="0" distL="114300" distR="114300" simplePos="0" relativeHeight="251672576" behindDoc="1" locked="0" layoutInCell="1" allowOverlap="1">
            <wp:simplePos x="0" y="0"/>
            <wp:positionH relativeFrom="column">
              <wp:posOffset>1771650</wp:posOffset>
            </wp:positionH>
            <wp:positionV relativeFrom="paragraph">
              <wp:posOffset>47625</wp:posOffset>
            </wp:positionV>
            <wp:extent cx="3581400" cy="3543300"/>
            <wp:effectExtent l="0" t="0" r="0" b="0"/>
            <wp:wrapTight wrapText="bothSides">
              <wp:wrapPolygon edited="0">
                <wp:start x="0" y="0"/>
                <wp:lineTo x="0" y="21484"/>
                <wp:lineTo x="21485" y="21484"/>
                <wp:lineTo x="21485"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8140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83840" behindDoc="1" locked="0" layoutInCell="1" allowOverlap="1">
            <wp:simplePos x="0" y="0"/>
            <wp:positionH relativeFrom="column">
              <wp:posOffset>0</wp:posOffset>
            </wp:positionH>
            <wp:positionV relativeFrom="paragraph">
              <wp:posOffset>47625</wp:posOffset>
            </wp:positionV>
            <wp:extent cx="1657350" cy="4476750"/>
            <wp:effectExtent l="0" t="0" r="0" b="0"/>
            <wp:wrapTight wrapText="bothSides">
              <wp:wrapPolygon edited="0">
                <wp:start x="0" y="0"/>
                <wp:lineTo x="0" y="21508"/>
                <wp:lineTo x="21352" y="21508"/>
                <wp:lineTo x="21352" y="0"/>
                <wp:lineTo x="0" y="0"/>
              </wp:wrapPolygon>
            </wp:wrapTight>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57350" cy="447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E70" w:rsidRPr="00A13E70">
        <w:rPr>
          <w:rFonts w:asciiTheme="minorEastAsia" w:hAnsiTheme="minorEastAsia" w:hint="eastAsia"/>
          <w:b/>
          <w:color w:val="0070C0"/>
          <w:sz w:val="24"/>
          <w:szCs w:val="24"/>
        </w:rPr>
        <w:t>佐賀城の概要</w:t>
      </w:r>
    </w:p>
    <w:p w:rsidR="00A13E70" w:rsidRPr="00A13E70" w:rsidRDefault="00A13E70" w:rsidP="0063580F">
      <w:pPr>
        <w:ind w:firstLine="240"/>
        <w:rPr>
          <w:rFonts w:asciiTheme="minorEastAsia" w:hAnsiTheme="minorEastAsia"/>
          <w:sz w:val="24"/>
          <w:szCs w:val="24"/>
        </w:rPr>
      </w:pPr>
      <w:r w:rsidRPr="00A13E70">
        <w:rPr>
          <w:rFonts w:asciiTheme="minorEastAsia" w:hAnsiTheme="minorEastAsia" w:hint="eastAsia"/>
          <w:sz w:val="24"/>
          <w:szCs w:val="24"/>
        </w:rPr>
        <w:t>佐賀城は佐賀市の中心部の平地に建てられた平城。東西約126m、南北約122mの本丸を構え、西北に4層5</w:t>
      </w:r>
      <w:r w:rsidR="008552B7">
        <w:rPr>
          <w:rFonts w:asciiTheme="minorEastAsia" w:hAnsiTheme="minorEastAsia" w:hint="eastAsia"/>
          <w:sz w:val="24"/>
          <w:szCs w:val="24"/>
        </w:rPr>
        <w:t>重の天守を持ってい</w:t>
      </w:r>
      <w:r w:rsidRPr="00A13E70">
        <w:rPr>
          <w:rFonts w:asciiTheme="minorEastAsia" w:hAnsiTheme="minorEastAsia" w:hint="eastAsia"/>
          <w:sz w:val="24"/>
          <w:szCs w:val="24"/>
        </w:rPr>
        <w:t>た。</w:t>
      </w:r>
    </w:p>
    <w:p w:rsidR="00A13E70" w:rsidRPr="00A13E70" w:rsidRDefault="00A13E70" w:rsidP="00A13E70">
      <w:pPr>
        <w:ind w:firstLine="240"/>
        <w:rPr>
          <w:rFonts w:asciiTheme="minorEastAsia" w:hAnsiTheme="minorEastAsia"/>
          <w:sz w:val="24"/>
          <w:szCs w:val="24"/>
        </w:rPr>
      </w:pPr>
      <w:r w:rsidRPr="00A13E70">
        <w:rPr>
          <w:rFonts w:asciiTheme="minorEastAsia" w:hAnsiTheme="minorEastAsia" w:hint="eastAsia"/>
          <w:sz w:val="24"/>
          <w:szCs w:val="24"/>
        </w:rPr>
        <w:t>城郭は幅約80cm</w:t>
      </w:r>
      <w:r w:rsidR="00A2743A">
        <w:rPr>
          <w:rFonts w:asciiTheme="minorEastAsia" w:hAnsiTheme="minorEastAsia" w:hint="eastAsia"/>
          <w:sz w:val="24"/>
          <w:szCs w:val="24"/>
        </w:rPr>
        <w:t>にもなる濠と土手に囲まれており、土手には松や楠</w:t>
      </w:r>
      <w:r w:rsidRPr="00A13E70">
        <w:rPr>
          <w:rFonts w:asciiTheme="minorEastAsia" w:hAnsiTheme="minorEastAsia" w:hint="eastAsia"/>
          <w:sz w:val="24"/>
          <w:szCs w:val="24"/>
        </w:rPr>
        <w:t>を植えて目隠しとして利用。また、かつては外堀を何重にも巡らせ、</w:t>
      </w:r>
      <w:r w:rsidR="008552B7">
        <w:rPr>
          <w:rFonts w:asciiTheme="minorEastAsia" w:hAnsiTheme="minorEastAsia" w:hint="eastAsia"/>
          <w:sz w:val="24"/>
          <w:szCs w:val="24"/>
        </w:rPr>
        <w:t>敵襲の際には中枢部以外を水没させて侵入を防ぐ仕組みになってい</w:t>
      </w:r>
      <w:r w:rsidRPr="00A13E70">
        <w:rPr>
          <w:rFonts w:asciiTheme="minorEastAsia" w:hAnsiTheme="minorEastAsia" w:hint="eastAsia"/>
          <w:sz w:val="24"/>
          <w:szCs w:val="24"/>
        </w:rPr>
        <w:t>た。</w:t>
      </w:r>
    </w:p>
    <w:p w:rsidR="00A13E70" w:rsidRPr="00A13E70" w:rsidRDefault="00A13E70" w:rsidP="00A2743A">
      <w:pPr>
        <w:ind w:firstLine="240"/>
        <w:rPr>
          <w:rFonts w:asciiTheme="minorEastAsia" w:hAnsiTheme="minorEastAsia"/>
          <w:sz w:val="24"/>
          <w:szCs w:val="24"/>
        </w:rPr>
      </w:pPr>
      <w:r w:rsidRPr="00A13E70">
        <w:rPr>
          <w:rFonts w:asciiTheme="minorEastAsia" w:hAnsiTheme="minorEastAsia" w:hint="eastAsia"/>
          <w:sz w:val="24"/>
          <w:szCs w:val="24"/>
        </w:rPr>
        <w:t>城が樹木に埋もれて見えることや、水没の仕</w:t>
      </w:r>
      <w:r w:rsidR="008552B7">
        <w:rPr>
          <w:rFonts w:asciiTheme="minorEastAsia" w:hAnsiTheme="minorEastAsia" w:hint="eastAsia"/>
          <w:sz w:val="24"/>
          <w:szCs w:val="24"/>
        </w:rPr>
        <w:t>組みが施されていることから「沈み城」とも呼ばれたと言われている</w:t>
      </w:r>
      <w:r w:rsidRPr="00A13E70">
        <w:rPr>
          <w:rFonts w:asciiTheme="minorEastAsia" w:hAnsiTheme="minorEastAsia" w:hint="eastAsia"/>
          <w:sz w:val="24"/>
          <w:szCs w:val="24"/>
        </w:rPr>
        <w:t>。火災などによって佐賀城内の建物はほとんど滅失し、現在は鯱の</w:t>
      </w:r>
      <w:r w:rsidR="008552B7">
        <w:rPr>
          <w:rFonts w:asciiTheme="minorEastAsia" w:hAnsiTheme="minorEastAsia" w:hint="eastAsia"/>
          <w:sz w:val="24"/>
          <w:szCs w:val="24"/>
        </w:rPr>
        <w:t>門と続櫓のみ現存。その他、天守台をはじめとした石垣も残っている</w:t>
      </w:r>
      <w:r w:rsidRPr="00A13E70">
        <w:rPr>
          <w:rFonts w:asciiTheme="minorEastAsia" w:hAnsiTheme="minorEastAsia" w:hint="eastAsia"/>
          <w:sz w:val="24"/>
          <w:szCs w:val="24"/>
        </w:rPr>
        <w:t>。</w:t>
      </w:r>
    </w:p>
    <w:p w:rsidR="00A13E70" w:rsidRPr="00A2743A" w:rsidRDefault="00A2743A" w:rsidP="00A13E70">
      <w:pPr>
        <w:rPr>
          <w:rFonts w:asciiTheme="minorEastAsia" w:hAnsiTheme="minorEastAsia"/>
          <w:b/>
          <w:color w:val="0070C0"/>
          <w:sz w:val="24"/>
          <w:szCs w:val="24"/>
        </w:rPr>
      </w:pPr>
      <w:r w:rsidRPr="00A2743A">
        <w:rPr>
          <w:rFonts w:asciiTheme="minorEastAsia" w:hAnsiTheme="minorEastAsia"/>
          <w:b/>
          <w:color w:val="0070C0"/>
          <w:sz w:val="24"/>
          <w:szCs w:val="24"/>
        </w:rPr>
        <w:t>写真は鯱の門　天保9年（1838）当時の姿を残す。佐賀の乱の銃弾跡も刻まれている。</w:t>
      </w:r>
      <w:r w:rsidR="001C2F3D">
        <w:rPr>
          <w:rFonts w:asciiTheme="minorEastAsia" w:hAnsiTheme="minorEastAsia"/>
          <w:b/>
          <w:color w:val="0070C0"/>
          <w:sz w:val="24"/>
          <w:szCs w:val="24"/>
        </w:rPr>
        <w:t>本丸整備の一環として復元。</w:t>
      </w:r>
    </w:p>
    <w:p w:rsidR="001C2F3D" w:rsidRPr="001C2F3D" w:rsidRDefault="001C2F3D" w:rsidP="001C2F3D">
      <w:pPr>
        <w:rPr>
          <w:rFonts w:asciiTheme="minorEastAsia" w:hAnsiTheme="minorEastAsia"/>
          <w:b/>
          <w:color w:val="0070C0"/>
          <w:sz w:val="24"/>
          <w:szCs w:val="24"/>
        </w:rPr>
      </w:pPr>
      <w:r w:rsidRPr="001C2F3D">
        <w:rPr>
          <w:rFonts w:asciiTheme="minorEastAsia" w:hAnsiTheme="minorEastAsia"/>
          <w:b/>
          <w:noProof/>
          <w:color w:val="0070C0"/>
          <w:sz w:val="28"/>
          <w:szCs w:val="28"/>
        </w:rPr>
        <w:drawing>
          <wp:anchor distT="0" distB="0" distL="114300" distR="114300" simplePos="0" relativeHeight="251674624" behindDoc="1" locked="0" layoutInCell="1" allowOverlap="1">
            <wp:simplePos x="0" y="0"/>
            <wp:positionH relativeFrom="column">
              <wp:posOffset>3390900</wp:posOffset>
            </wp:positionH>
            <wp:positionV relativeFrom="paragraph">
              <wp:posOffset>247650</wp:posOffset>
            </wp:positionV>
            <wp:extent cx="3048000" cy="1562100"/>
            <wp:effectExtent l="0" t="0" r="0" b="0"/>
            <wp:wrapTight wrapText="bothSides">
              <wp:wrapPolygon edited="0">
                <wp:start x="0" y="0"/>
                <wp:lineTo x="0" y="21337"/>
                <wp:lineTo x="21465" y="21337"/>
                <wp:lineTo x="21465"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73600" behindDoc="1" locked="0" layoutInCell="1" allowOverlap="1">
            <wp:simplePos x="0" y="0"/>
            <wp:positionH relativeFrom="column">
              <wp:posOffset>0</wp:posOffset>
            </wp:positionH>
            <wp:positionV relativeFrom="paragraph">
              <wp:posOffset>95250</wp:posOffset>
            </wp:positionV>
            <wp:extent cx="3286125" cy="3095625"/>
            <wp:effectExtent l="0" t="0" r="9525" b="9525"/>
            <wp:wrapTight wrapText="bothSides">
              <wp:wrapPolygon edited="0">
                <wp:start x="0" y="0"/>
                <wp:lineTo x="0" y="21534"/>
                <wp:lineTo x="21537" y="21534"/>
                <wp:lineTo x="21537"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86125" cy="3095625"/>
                    </a:xfrm>
                    <a:prstGeom prst="rect">
                      <a:avLst/>
                    </a:prstGeom>
                    <a:noFill/>
                    <a:ln>
                      <a:noFill/>
                    </a:ln>
                  </pic:spPr>
                </pic:pic>
              </a:graphicData>
            </a:graphic>
            <wp14:sizeRelH relativeFrom="page">
              <wp14:pctWidth>0</wp14:pctWidth>
            </wp14:sizeRelH>
            <wp14:sizeRelV relativeFrom="page">
              <wp14:pctHeight>0</wp14:pctHeight>
            </wp14:sizeRelV>
          </wp:anchor>
        </w:drawing>
      </w:r>
      <w:r w:rsidR="00A13E70" w:rsidRPr="00A13E70">
        <w:rPr>
          <w:rFonts w:asciiTheme="minorEastAsia" w:hAnsiTheme="minorEastAsia" w:hint="eastAsia"/>
          <w:b/>
          <w:color w:val="0070C0"/>
          <w:sz w:val="24"/>
          <w:szCs w:val="24"/>
        </w:rPr>
        <w:t>佐賀城の歴史</w:t>
      </w:r>
      <w:r>
        <w:rPr>
          <w:rFonts w:asciiTheme="minorEastAsia" w:hAnsiTheme="minorEastAsia"/>
          <w:b/>
          <w:color w:val="0070C0"/>
          <w:sz w:val="24"/>
          <w:szCs w:val="24"/>
        </w:rPr>
        <w:t>（</w:t>
      </w:r>
      <w:r w:rsidRPr="001C2F3D">
        <w:rPr>
          <w:rFonts w:asciiTheme="minorEastAsia" w:hAnsiTheme="minorEastAsia" w:hint="eastAsia"/>
          <w:b/>
          <w:color w:val="0070C0"/>
          <w:sz w:val="24"/>
          <w:szCs w:val="24"/>
        </w:rPr>
        <w:t>写真は天守台の石垣</w:t>
      </w:r>
      <w:r>
        <w:rPr>
          <w:rFonts w:asciiTheme="minorEastAsia" w:hAnsiTheme="minorEastAsia" w:hint="eastAsia"/>
          <w:b/>
          <w:color w:val="0070C0"/>
          <w:sz w:val="24"/>
          <w:szCs w:val="24"/>
        </w:rPr>
        <w:t>）</w:t>
      </w:r>
    </w:p>
    <w:p w:rsidR="001C2F3D" w:rsidRPr="001C2F3D" w:rsidRDefault="001C2F3D" w:rsidP="00A13E70">
      <w:pPr>
        <w:rPr>
          <w:rFonts w:asciiTheme="minorEastAsia" w:hAnsiTheme="minorEastAsia"/>
          <w:b/>
          <w:sz w:val="24"/>
          <w:szCs w:val="24"/>
        </w:rPr>
      </w:pPr>
      <w:r>
        <w:rPr>
          <w:rFonts w:asciiTheme="minorEastAsia" w:hAnsiTheme="minorEastAsia"/>
          <w:b/>
          <w:color w:val="0070C0"/>
          <w:sz w:val="24"/>
          <w:szCs w:val="24"/>
        </w:rPr>
        <w:t>写真は</w:t>
      </w:r>
      <w:r w:rsidRPr="001C2F3D">
        <w:rPr>
          <w:rFonts w:asciiTheme="minorEastAsia" w:hAnsiTheme="minorEastAsia"/>
          <w:b/>
          <w:color w:val="0070C0"/>
          <w:sz w:val="24"/>
          <w:szCs w:val="24"/>
        </w:rPr>
        <w:t>西側土塁石垣</w:t>
      </w:r>
    </w:p>
    <w:p w:rsidR="00A13E70" w:rsidRPr="00A13E70" w:rsidRDefault="001C2F3D" w:rsidP="00A13E70">
      <w:pPr>
        <w:rPr>
          <w:rFonts w:asciiTheme="minorEastAsia" w:hAnsiTheme="minorEastAsia"/>
          <w:sz w:val="24"/>
          <w:szCs w:val="24"/>
        </w:rPr>
      </w:pPr>
      <w:r>
        <w:rPr>
          <w:rFonts w:asciiTheme="minorEastAsia" w:hAnsiTheme="minorEastAsia"/>
          <w:sz w:val="24"/>
          <w:szCs w:val="24"/>
        </w:rPr>
        <w:t>「</w:t>
      </w:r>
      <w:r w:rsidR="00A13E70" w:rsidRPr="00A13E70">
        <w:rPr>
          <w:rFonts w:asciiTheme="minorEastAsia" w:hAnsiTheme="minorEastAsia" w:hint="eastAsia"/>
          <w:sz w:val="24"/>
          <w:szCs w:val="24"/>
        </w:rPr>
        <w:t>鍋島直茂」・「鍋島勝茂」父子が、龍造寺氏の居城を改修することで築城された佐賀城。1608年（慶長13年）に普請を開始し、完成したのは1611年（慶長16</w:t>
      </w:r>
      <w:r w:rsidR="008552B7">
        <w:rPr>
          <w:rFonts w:asciiTheme="minorEastAsia" w:hAnsiTheme="minorEastAsia" w:hint="eastAsia"/>
          <w:sz w:val="24"/>
          <w:szCs w:val="24"/>
        </w:rPr>
        <w:t>年）のことでした。以降鍋島氏の居城となった</w:t>
      </w:r>
      <w:r w:rsidR="00A13E70" w:rsidRPr="00A13E70">
        <w:rPr>
          <w:rFonts w:asciiTheme="minorEastAsia" w:hAnsiTheme="minorEastAsia" w:hint="eastAsia"/>
          <w:sz w:val="24"/>
          <w:szCs w:val="24"/>
        </w:rPr>
        <w:t>。</w:t>
      </w:r>
    </w:p>
    <w:p w:rsidR="00A13E70" w:rsidRPr="00A13E70" w:rsidRDefault="00A13E70" w:rsidP="00A13E70">
      <w:pPr>
        <w:ind w:firstLine="240"/>
        <w:rPr>
          <w:rFonts w:asciiTheme="minorEastAsia" w:hAnsiTheme="minorEastAsia"/>
          <w:sz w:val="24"/>
          <w:szCs w:val="24"/>
        </w:rPr>
      </w:pPr>
      <w:r w:rsidRPr="00A13E70">
        <w:rPr>
          <w:rFonts w:asciiTheme="minorEastAsia" w:hAnsiTheme="minorEastAsia" w:hint="eastAsia"/>
          <w:sz w:val="24"/>
          <w:szCs w:val="24"/>
        </w:rPr>
        <w:t>1726年（享保11年）に起きた大火災により、天守、本丸、二の丸、三の丸が焼失。その後、二の丸と三の丸は再建</w:t>
      </w:r>
      <w:r w:rsidR="008552B7">
        <w:rPr>
          <w:rFonts w:asciiTheme="minorEastAsia" w:hAnsiTheme="minorEastAsia" w:hint="eastAsia"/>
          <w:sz w:val="24"/>
          <w:szCs w:val="24"/>
        </w:rPr>
        <w:t>されます。本丸は再建されず、以降は二の丸が藩政の中心となった</w:t>
      </w:r>
      <w:r w:rsidRPr="00A13E70">
        <w:rPr>
          <w:rFonts w:asciiTheme="minorEastAsia" w:hAnsiTheme="minorEastAsia" w:hint="eastAsia"/>
          <w:sz w:val="24"/>
          <w:szCs w:val="24"/>
        </w:rPr>
        <w:t>。1835年</w:t>
      </w:r>
      <w:r w:rsidRPr="00A13E70">
        <w:rPr>
          <w:rFonts w:asciiTheme="minorEastAsia" w:hAnsiTheme="minorEastAsia" w:hint="eastAsia"/>
          <w:sz w:val="24"/>
          <w:szCs w:val="24"/>
        </w:rPr>
        <w:lastRenderedPageBreak/>
        <w:t>（天保6年）に再び火災に遭い、二の丸が焼失。</w:t>
      </w:r>
    </w:p>
    <w:p w:rsidR="00A13E70" w:rsidRPr="00A13E70" w:rsidRDefault="00A13E70" w:rsidP="00A13E70">
      <w:pPr>
        <w:ind w:firstLine="240"/>
        <w:rPr>
          <w:rFonts w:asciiTheme="minorEastAsia" w:hAnsiTheme="minorEastAsia"/>
          <w:sz w:val="24"/>
          <w:szCs w:val="24"/>
        </w:rPr>
      </w:pPr>
      <w:r w:rsidRPr="00A13E70">
        <w:rPr>
          <w:rFonts w:asciiTheme="minorEastAsia" w:hAnsiTheme="minorEastAsia" w:hint="eastAsia"/>
          <w:sz w:val="24"/>
          <w:szCs w:val="24"/>
        </w:rPr>
        <w:t>当時の佐賀藩主「鍋島直正」は、約110年ぶりに本丸の再建を表明し、建設を開始します。1838年（天保9</w:t>
      </w:r>
      <w:r w:rsidR="008552B7">
        <w:rPr>
          <w:rFonts w:asciiTheme="minorEastAsia" w:hAnsiTheme="minorEastAsia" w:hint="eastAsia"/>
          <w:sz w:val="24"/>
          <w:szCs w:val="24"/>
        </w:rPr>
        <w:t>年）に工事が終わり、鍋島直正が本丸に入った。なお、現存している鯱の門・続櫓はこのときに築造されている</w:t>
      </w:r>
      <w:r w:rsidRPr="00A13E70">
        <w:rPr>
          <w:rFonts w:asciiTheme="minorEastAsia" w:hAnsiTheme="minorEastAsia" w:hint="eastAsia"/>
          <w:sz w:val="24"/>
          <w:szCs w:val="24"/>
        </w:rPr>
        <w:t>。</w:t>
      </w:r>
    </w:p>
    <w:p w:rsidR="00A13E70" w:rsidRPr="00A13E70" w:rsidRDefault="00A13E70" w:rsidP="00A13E70">
      <w:pPr>
        <w:ind w:firstLine="240"/>
        <w:rPr>
          <w:rFonts w:asciiTheme="minorEastAsia" w:hAnsiTheme="minorEastAsia"/>
          <w:sz w:val="24"/>
          <w:szCs w:val="24"/>
        </w:rPr>
      </w:pPr>
      <w:r w:rsidRPr="00A13E70">
        <w:rPr>
          <w:rFonts w:asciiTheme="minorEastAsia" w:hAnsiTheme="minorEastAsia" w:hint="eastAsia"/>
          <w:sz w:val="24"/>
          <w:szCs w:val="24"/>
        </w:rPr>
        <w:t>なお、鍋島直正は、教育・財政・行政改革を推進したり、軍事力</w:t>
      </w:r>
      <w:r w:rsidR="008552B7">
        <w:rPr>
          <w:rFonts w:asciiTheme="minorEastAsia" w:hAnsiTheme="minorEastAsia" w:hint="eastAsia"/>
          <w:sz w:val="24"/>
          <w:szCs w:val="24"/>
        </w:rPr>
        <w:t>を強めたりといった藩政改革を行い、日本の近代化に大きく貢献し</w:t>
      </w:r>
      <w:r w:rsidRPr="00A13E70">
        <w:rPr>
          <w:rFonts w:asciiTheme="minorEastAsia" w:hAnsiTheme="minorEastAsia" w:hint="eastAsia"/>
          <w:sz w:val="24"/>
          <w:szCs w:val="24"/>
        </w:rPr>
        <w:t>た。1874年（明治7</w:t>
      </w:r>
      <w:r w:rsidR="008552B7">
        <w:rPr>
          <w:rFonts w:asciiTheme="minorEastAsia" w:hAnsiTheme="minorEastAsia" w:hint="eastAsia"/>
          <w:sz w:val="24"/>
          <w:szCs w:val="24"/>
        </w:rPr>
        <w:t>年）には「佐賀の乱」が勃発。当時県庁だった佐賀城は占拠され</w:t>
      </w:r>
      <w:r w:rsidRPr="00A13E70">
        <w:rPr>
          <w:rFonts w:asciiTheme="minorEastAsia" w:hAnsiTheme="minorEastAsia" w:hint="eastAsia"/>
          <w:sz w:val="24"/>
          <w:szCs w:val="24"/>
        </w:rPr>
        <w:t>た。</w:t>
      </w:r>
    </w:p>
    <w:p w:rsidR="00D63700" w:rsidRDefault="008552B7" w:rsidP="00A13E70">
      <w:pPr>
        <w:ind w:firstLine="240"/>
        <w:rPr>
          <w:rFonts w:asciiTheme="minorEastAsia" w:hAnsiTheme="minorEastAsia"/>
          <w:sz w:val="24"/>
          <w:szCs w:val="24"/>
        </w:rPr>
      </w:pPr>
      <w:r>
        <w:rPr>
          <w:rFonts w:asciiTheme="minorEastAsia" w:hAnsiTheme="minorEastAsia" w:hint="eastAsia"/>
          <w:sz w:val="24"/>
          <w:szCs w:val="24"/>
        </w:rPr>
        <w:t>鯱の門にはこのときの弾痕が残っている</w:t>
      </w:r>
      <w:r w:rsidR="00A13E70" w:rsidRPr="00A13E70">
        <w:rPr>
          <w:rFonts w:asciiTheme="minorEastAsia" w:hAnsiTheme="minorEastAsia" w:hint="eastAsia"/>
          <w:sz w:val="24"/>
          <w:szCs w:val="24"/>
        </w:rPr>
        <w:t>。鯱の門と続門は1957年（昭和32年）に国の重要文化財に指定。2004年（平成16年）には本丸御殿が復元</w:t>
      </w:r>
      <w:r>
        <w:rPr>
          <w:rFonts w:asciiTheme="minorEastAsia" w:hAnsiTheme="minorEastAsia" w:hint="eastAsia"/>
          <w:sz w:val="24"/>
          <w:szCs w:val="24"/>
        </w:rPr>
        <w:t>され、現在は佐賀城本丸歴史館として親しまれている</w:t>
      </w:r>
      <w:r w:rsidR="00A13E70" w:rsidRPr="00A13E70">
        <w:rPr>
          <w:rFonts w:asciiTheme="minorEastAsia" w:hAnsiTheme="minorEastAsia" w:hint="eastAsia"/>
          <w:sz w:val="24"/>
          <w:szCs w:val="24"/>
        </w:rPr>
        <w:t>。</w:t>
      </w:r>
    </w:p>
    <w:p w:rsidR="00A13E70" w:rsidRDefault="00A13E70" w:rsidP="00A13E70">
      <w:pPr>
        <w:rPr>
          <w:rFonts w:asciiTheme="minorEastAsia" w:hAnsiTheme="minorEastAsia"/>
          <w:b/>
          <w:color w:val="0070C0"/>
          <w:sz w:val="24"/>
          <w:szCs w:val="24"/>
        </w:rPr>
      </w:pPr>
      <w:r w:rsidRPr="00A13E70">
        <w:rPr>
          <w:rFonts w:asciiTheme="minorEastAsia" w:hAnsiTheme="minorEastAsia" w:hint="eastAsia"/>
          <w:b/>
          <w:color w:val="0070C0"/>
          <w:sz w:val="24"/>
          <w:szCs w:val="24"/>
        </w:rPr>
        <w:t>佐賀城本丸歴史館</w:t>
      </w:r>
    </w:p>
    <w:p w:rsidR="00663739" w:rsidRPr="00A13E70" w:rsidRDefault="00663739" w:rsidP="00A13E70">
      <w:pPr>
        <w:rPr>
          <w:rFonts w:asciiTheme="minorEastAsia" w:hAnsiTheme="minorEastAsia"/>
          <w:b/>
          <w:color w:val="0070C0"/>
          <w:sz w:val="24"/>
          <w:szCs w:val="24"/>
        </w:rPr>
      </w:pPr>
      <w:r>
        <w:rPr>
          <w:rFonts w:asciiTheme="minorEastAsia" w:hAnsiTheme="minorEastAsia"/>
          <w:b/>
          <w:noProof/>
          <w:color w:val="0070C0"/>
          <w:sz w:val="24"/>
          <w:szCs w:val="24"/>
        </w:rPr>
        <w:drawing>
          <wp:inline distT="0" distB="0" distL="0" distR="0" wp14:anchorId="1A27C50D">
            <wp:extent cx="6699885" cy="6517005"/>
            <wp:effectExtent l="0" t="0" r="571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99885" cy="6517005"/>
                    </a:xfrm>
                    <a:prstGeom prst="rect">
                      <a:avLst/>
                    </a:prstGeom>
                    <a:noFill/>
                    <a:ln>
                      <a:noFill/>
                    </a:ln>
                  </pic:spPr>
                </pic:pic>
              </a:graphicData>
            </a:graphic>
          </wp:inline>
        </w:drawing>
      </w:r>
    </w:p>
    <w:p w:rsidR="00A13E70" w:rsidRPr="00A13E70" w:rsidRDefault="00A13E70" w:rsidP="00A13E70">
      <w:pPr>
        <w:ind w:firstLine="240"/>
        <w:rPr>
          <w:rFonts w:asciiTheme="minorEastAsia" w:hAnsiTheme="minorEastAsia"/>
          <w:sz w:val="24"/>
          <w:szCs w:val="24"/>
        </w:rPr>
      </w:pPr>
      <w:r w:rsidRPr="00A13E70">
        <w:rPr>
          <w:rFonts w:asciiTheme="minorEastAsia" w:hAnsiTheme="minorEastAsia" w:hint="eastAsia"/>
          <w:sz w:val="24"/>
          <w:szCs w:val="24"/>
        </w:rPr>
        <w:t>佐賀城本丸歴史館では、3つのテーマで常設展示を実施。復元された御殿内を回りながら、佐賀城をより深く知ることができるスポットです。御玄関は藩主や特別な人用の正面玄関。現在は歴史</w:t>
      </w:r>
      <w:r w:rsidR="008552B7">
        <w:rPr>
          <w:rFonts w:asciiTheme="minorEastAsia" w:hAnsiTheme="minorEastAsia" w:hint="eastAsia"/>
          <w:sz w:val="24"/>
          <w:szCs w:val="24"/>
        </w:rPr>
        <w:lastRenderedPageBreak/>
        <w:t>館の入り口となっている</w:t>
      </w:r>
      <w:r w:rsidRPr="00A13E70">
        <w:rPr>
          <w:rFonts w:asciiTheme="minorEastAsia" w:hAnsiTheme="minorEastAsia" w:hint="eastAsia"/>
          <w:sz w:val="24"/>
          <w:szCs w:val="24"/>
        </w:rPr>
        <w:t>。</w:t>
      </w:r>
    </w:p>
    <w:p w:rsidR="00A13E70" w:rsidRDefault="00663739" w:rsidP="00A13E70">
      <w:pPr>
        <w:ind w:firstLine="240"/>
        <w:rPr>
          <w:rFonts w:asciiTheme="minorEastAsia" w:hAnsiTheme="minorEastAsia"/>
          <w:sz w:val="24"/>
          <w:szCs w:val="24"/>
        </w:rPr>
      </w:pPr>
      <w:r>
        <w:rPr>
          <w:rFonts w:asciiTheme="minorEastAsia" w:hAnsiTheme="minorEastAsia"/>
          <w:b/>
          <w:noProof/>
          <w:color w:val="0070C0"/>
          <w:sz w:val="28"/>
          <w:szCs w:val="28"/>
        </w:rPr>
        <w:drawing>
          <wp:anchor distT="0" distB="0" distL="114300" distR="114300" simplePos="0" relativeHeight="251675648" behindDoc="1" locked="0" layoutInCell="1" allowOverlap="1">
            <wp:simplePos x="0" y="0"/>
            <wp:positionH relativeFrom="column">
              <wp:posOffset>66040</wp:posOffset>
            </wp:positionH>
            <wp:positionV relativeFrom="paragraph">
              <wp:posOffset>0</wp:posOffset>
            </wp:positionV>
            <wp:extent cx="4029075" cy="2057400"/>
            <wp:effectExtent l="0" t="0" r="9525" b="0"/>
            <wp:wrapTight wrapText="bothSides">
              <wp:wrapPolygon edited="0">
                <wp:start x="0" y="0"/>
                <wp:lineTo x="0" y="21400"/>
                <wp:lineTo x="21549" y="21400"/>
                <wp:lineTo x="21549"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2907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E70" w:rsidRPr="00A13E70">
        <w:rPr>
          <w:rFonts w:asciiTheme="minorEastAsia" w:hAnsiTheme="minorEastAsia" w:hint="eastAsia"/>
          <w:sz w:val="24"/>
          <w:szCs w:val="24"/>
        </w:rPr>
        <w:t>玄関を入るとあるのが、かつて客人の待機所や行事用のスペースであった御式台で、さらに奥に進むとあるのが外御書院。一之間から四之間まであり、廊下を合わせるとその広さは320</w:t>
      </w:r>
      <w:r w:rsidR="008552B7">
        <w:rPr>
          <w:rFonts w:asciiTheme="minorEastAsia" w:hAnsiTheme="minorEastAsia" w:hint="eastAsia"/>
          <w:sz w:val="24"/>
          <w:szCs w:val="24"/>
        </w:rPr>
        <w:t>畳もある</w:t>
      </w:r>
      <w:r w:rsidR="00A13E70" w:rsidRPr="00A13E70">
        <w:rPr>
          <w:rFonts w:asciiTheme="minorEastAsia" w:hAnsiTheme="minorEastAsia" w:hint="eastAsia"/>
          <w:sz w:val="24"/>
          <w:szCs w:val="24"/>
        </w:rPr>
        <w:t>。この大広間は佐賀藩の公式行事を執り行う場でした。</w:t>
      </w:r>
    </w:p>
    <w:p w:rsidR="00663739" w:rsidRPr="00663739" w:rsidRDefault="00BA2B7B" w:rsidP="00A13E70">
      <w:pPr>
        <w:rPr>
          <w:rFonts w:asciiTheme="minorEastAsia" w:hAnsiTheme="minorEastAsia"/>
          <w:b/>
          <w:sz w:val="24"/>
          <w:szCs w:val="24"/>
        </w:rPr>
      </w:pPr>
      <w:r>
        <w:rPr>
          <w:rFonts w:asciiTheme="minorEastAsia" w:hAnsiTheme="minorEastAsia" w:hint="eastAsia"/>
          <w:noProof/>
          <w:sz w:val="24"/>
          <w:szCs w:val="24"/>
        </w:rPr>
        <w:drawing>
          <wp:anchor distT="0" distB="0" distL="114300" distR="114300" simplePos="0" relativeHeight="251676672" behindDoc="1" locked="0" layoutInCell="1" allowOverlap="1">
            <wp:simplePos x="0" y="0"/>
            <wp:positionH relativeFrom="column">
              <wp:posOffset>-247650</wp:posOffset>
            </wp:positionH>
            <wp:positionV relativeFrom="paragraph">
              <wp:posOffset>295275</wp:posOffset>
            </wp:positionV>
            <wp:extent cx="3171825" cy="4751705"/>
            <wp:effectExtent l="0" t="0" r="9525" b="0"/>
            <wp:wrapTight wrapText="bothSides">
              <wp:wrapPolygon edited="0">
                <wp:start x="0" y="0"/>
                <wp:lineTo x="0" y="21476"/>
                <wp:lineTo x="21535" y="21476"/>
                <wp:lineTo x="21535"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71825" cy="475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663739" w:rsidRPr="00663739">
        <w:rPr>
          <w:rFonts w:asciiTheme="minorEastAsia" w:hAnsiTheme="minorEastAsia"/>
          <w:b/>
          <w:sz w:val="24"/>
          <w:szCs w:val="24"/>
        </w:rPr>
        <w:t>（写真は本丸歴史館内にあるシアターから</w:t>
      </w:r>
      <w:r w:rsidR="00663739">
        <w:rPr>
          <w:rFonts w:asciiTheme="minorEastAsia" w:hAnsiTheme="minorEastAsia"/>
          <w:b/>
          <w:sz w:val="24"/>
          <w:szCs w:val="24"/>
        </w:rPr>
        <w:t>1000人の家臣</w:t>
      </w:r>
      <w:r w:rsidR="00663739" w:rsidRPr="00663739">
        <w:rPr>
          <w:rFonts w:asciiTheme="minorEastAsia" w:hAnsiTheme="minorEastAsia"/>
          <w:b/>
          <w:sz w:val="24"/>
          <w:szCs w:val="24"/>
        </w:rPr>
        <w:t>）</w:t>
      </w:r>
    </w:p>
    <w:p w:rsidR="00A13E70" w:rsidRPr="00A13E70" w:rsidRDefault="00A13E70" w:rsidP="00A13E70">
      <w:pPr>
        <w:rPr>
          <w:rFonts w:asciiTheme="minorEastAsia" w:hAnsiTheme="minorEastAsia"/>
          <w:sz w:val="24"/>
          <w:szCs w:val="24"/>
        </w:rPr>
      </w:pPr>
      <w:r w:rsidRPr="00A13E70">
        <w:rPr>
          <w:rFonts w:asciiTheme="minorEastAsia" w:hAnsiTheme="minorEastAsia" w:hint="eastAsia"/>
          <w:sz w:val="24"/>
          <w:szCs w:val="24"/>
        </w:rPr>
        <w:t>1838年（天保9年）の本丸完成時には、約1,000</w:t>
      </w:r>
      <w:r w:rsidR="008552B7">
        <w:rPr>
          <w:rFonts w:asciiTheme="minorEastAsia" w:hAnsiTheme="minorEastAsia" w:hint="eastAsia"/>
          <w:sz w:val="24"/>
          <w:szCs w:val="24"/>
        </w:rPr>
        <w:t>人の家臣がこの大広間に集まったと言われている</w:t>
      </w:r>
      <w:r w:rsidRPr="00A13E70">
        <w:rPr>
          <w:rFonts w:asciiTheme="minorEastAsia" w:hAnsiTheme="minorEastAsia" w:hint="eastAsia"/>
          <w:sz w:val="24"/>
          <w:szCs w:val="24"/>
        </w:rPr>
        <w:t>。先に進むと見える御小書院は、小城鍋島家・蓮池鍋島家・鹿島鍋島家の御三家との面談や側近との会議用の部屋であり、現在は特別展示室です。</w:t>
      </w:r>
    </w:p>
    <w:p w:rsidR="00D63700" w:rsidRPr="00A13E70" w:rsidRDefault="00A13E70" w:rsidP="00A13E70">
      <w:pPr>
        <w:ind w:firstLine="240"/>
        <w:rPr>
          <w:rFonts w:asciiTheme="minorEastAsia" w:hAnsiTheme="minorEastAsia"/>
          <w:sz w:val="24"/>
          <w:szCs w:val="24"/>
        </w:rPr>
      </w:pPr>
      <w:r w:rsidRPr="00A13E70">
        <w:rPr>
          <w:rFonts w:asciiTheme="minorEastAsia" w:hAnsiTheme="minorEastAsia" w:hint="eastAsia"/>
          <w:sz w:val="24"/>
          <w:szCs w:val="24"/>
        </w:rPr>
        <w:t xml:space="preserve">奥に造られているのが御座間。鍋島直正の居室であった御座間は、天保期の部材が残っており、 </w:t>
      </w:r>
      <w:r w:rsidR="008552B7">
        <w:rPr>
          <w:rFonts w:asciiTheme="minorEastAsia" w:hAnsiTheme="minorEastAsia" w:hint="eastAsia"/>
          <w:sz w:val="24"/>
          <w:szCs w:val="24"/>
        </w:rPr>
        <w:t>佐賀市の重要文化財に指定されている</w:t>
      </w:r>
      <w:r w:rsidRPr="00A13E70">
        <w:rPr>
          <w:rFonts w:asciiTheme="minorEastAsia" w:hAnsiTheme="minorEastAsia" w:hint="eastAsia"/>
          <w:sz w:val="24"/>
          <w:szCs w:val="24"/>
        </w:rPr>
        <w:t>。</w:t>
      </w:r>
    </w:p>
    <w:p w:rsidR="00D63700" w:rsidRPr="00A13E70" w:rsidRDefault="00BA2B7B" w:rsidP="00C831C6">
      <w:pPr>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77696" behindDoc="1" locked="0" layoutInCell="1" allowOverlap="1">
            <wp:simplePos x="0" y="0"/>
            <wp:positionH relativeFrom="column">
              <wp:posOffset>2924175</wp:posOffset>
            </wp:positionH>
            <wp:positionV relativeFrom="paragraph">
              <wp:posOffset>304800</wp:posOffset>
            </wp:positionV>
            <wp:extent cx="3457575" cy="4191000"/>
            <wp:effectExtent l="0" t="0" r="9525" b="0"/>
            <wp:wrapTight wrapText="bothSides">
              <wp:wrapPolygon edited="0">
                <wp:start x="0" y="0"/>
                <wp:lineTo x="0" y="21502"/>
                <wp:lineTo x="21540" y="21502"/>
                <wp:lineTo x="21540"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57575"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E70">
        <w:rPr>
          <w:rFonts w:asciiTheme="minorEastAsia" w:hAnsiTheme="minorEastAsia"/>
          <w:sz w:val="24"/>
          <w:szCs w:val="24"/>
        </w:rPr>
        <w:t>&lt;以上　刀剣ワールドのサイトから引用＞</w:t>
      </w:r>
    </w:p>
    <w:p w:rsidR="00D63700" w:rsidRPr="00BA2B7B" w:rsidRDefault="00056F49" w:rsidP="00BA2B7B">
      <w:pPr>
        <w:rPr>
          <w:rFonts w:asciiTheme="minorEastAsia" w:hAnsiTheme="minorEastAsia"/>
          <w:color w:val="0070C0"/>
          <w:sz w:val="24"/>
          <w:szCs w:val="24"/>
        </w:rPr>
      </w:pPr>
      <w:r>
        <w:rPr>
          <w:rFonts w:asciiTheme="minorEastAsia" w:hAnsiTheme="minorEastAsia"/>
          <w:noProof/>
          <w:sz w:val="24"/>
          <w:szCs w:val="24"/>
        </w:rPr>
        <w:drawing>
          <wp:anchor distT="0" distB="0" distL="114300" distR="114300" simplePos="0" relativeHeight="251678720" behindDoc="1" locked="0" layoutInCell="1" allowOverlap="1">
            <wp:simplePos x="0" y="0"/>
            <wp:positionH relativeFrom="column">
              <wp:posOffset>-171450</wp:posOffset>
            </wp:positionH>
            <wp:positionV relativeFrom="paragraph">
              <wp:posOffset>2266950</wp:posOffset>
            </wp:positionV>
            <wp:extent cx="2828925" cy="2571750"/>
            <wp:effectExtent l="0" t="0" r="9525" b="0"/>
            <wp:wrapTight wrapText="bothSides">
              <wp:wrapPolygon edited="0">
                <wp:start x="0" y="0"/>
                <wp:lineTo x="0" y="21440"/>
                <wp:lineTo x="21527" y="21440"/>
                <wp:lineTo x="21527"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2892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646AB" w:rsidRPr="00A646AB">
        <w:rPr>
          <w:rFonts w:asciiTheme="minorEastAsia" w:hAnsiTheme="minorEastAsia"/>
          <w:sz w:val="24"/>
          <w:szCs w:val="24"/>
        </w:rPr>
        <w:t>佐賀藩</w:t>
      </w:r>
      <w:r w:rsidR="00A646AB">
        <w:rPr>
          <w:rFonts w:asciiTheme="minorEastAsia" w:hAnsiTheme="minorEastAsia"/>
          <w:sz w:val="24"/>
          <w:szCs w:val="24"/>
        </w:rPr>
        <w:t>はとにかく質素倹約に務めていたとガイドさんは力説された。</w:t>
      </w:r>
      <w:r w:rsidR="00401E28">
        <w:rPr>
          <w:rFonts w:asciiTheme="minorEastAsia" w:hAnsiTheme="minorEastAsia"/>
          <w:sz w:val="24"/>
          <w:szCs w:val="24"/>
        </w:rPr>
        <w:t>明治時代に活躍した佐賀の偉人がこんなにもたくさんいたとは知らなかった。やはり現地に行くことが一番だと思った。</w:t>
      </w:r>
      <w:r w:rsidR="00BA2B7B" w:rsidRPr="00BA2B7B">
        <w:rPr>
          <w:rFonts w:asciiTheme="minorEastAsia" w:hAnsiTheme="minorEastAsia" w:hint="eastAsia"/>
          <w:color w:val="0070C0"/>
          <w:sz w:val="24"/>
          <w:szCs w:val="24"/>
        </w:rPr>
        <w:t>＜画像は本丸歴史館のパンフレットから＞</w:t>
      </w:r>
    </w:p>
    <w:p w:rsidR="00BA2B7B" w:rsidRDefault="00BA2B7B" w:rsidP="00C831C6">
      <w:pPr>
        <w:rPr>
          <w:rFonts w:asciiTheme="minorEastAsia" w:hAnsiTheme="minorEastAsia"/>
          <w:b/>
          <w:color w:val="0070C0"/>
          <w:sz w:val="28"/>
          <w:szCs w:val="28"/>
        </w:rPr>
      </w:pPr>
      <w:r>
        <w:rPr>
          <w:rFonts w:asciiTheme="minorEastAsia" w:hAnsiTheme="minorEastAsia" w:hint="eastAsia"/>
          <w:noProof/>
          <w:sz w:val="24"/>
          <w:szCs w:val="24"/>
        </w:rPr>
        <w:lastRenderedPageBreak/>
        <w:drawing>
          <wp:anchor distT="0" distB="0" distL="114300" distR="114300" simplePos="0" relativeHeight="251680768" behindDoc="1" locked="0" layoutInCell="1" allowOverlap="1">
            <wp:simplePos x="0" y="0"/>
            <wp:positionH relativeFrom="column">
              <wp:posOffset>2371725</wp:posOffset>
            </wp:positionH>
            <wp:positionV relativeFrom="paragraph">
              <wp:posOffset>438150</wp:posOffset>
            </wp:positionV>
            <wp:extent cx="2371725" cy="1581150"/>
            <wp:effectExtent l="0" t="0" r="9525" b="0"/>
            <wp:wrapTight wrapText="bothSides">
              <wp:wrapPolygon edited="0">
                <wp:start x="0" y="0"/>
                <wp:lineTo x="0" y="21340"/>
                <wp:lineTo x="21513" y="21340"/>
                <wp:lineTo x="21513"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684864" behindDoc="1" locked="0" layoutInCell="1" allowOverlap="1">
            <wp:simplePos x="0" y="0"/>
            <wp:positionH relativeFrom="column">
              <wp:posOffset>-1066800</wp:posOffset>
            </wp:positionH>
            <wp:positionV relativeFrom="paragraph">
              <wp:posOffset>1590675</wp:posOffset>
            </wp:positionV>
            <wp:extent cx="4495800" cy="2152650"/>
            <wp:effectExtent l="0" t="9525" r="9525" b="9525"/>
            <wp:wrapTight wrapText="bothSides">
              <wp:wrapPolygon edited="0">
                <wp:start x="-46" y="21504"/>
                <wp:lineTo x="21554" y="21504"/>
                <wp:lineTo x="21554" y="96"/>
                <wp:lineTo x="-46" y="96"/>
                <wp:lineTo x="-46" y="21504"/>
              </wp:wrapPolygon>
            </wp:wrapTight>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449580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E28">
        <w:rPr>
          <w:rFonts w:asciiTheme="minorEastAsia" w:hAnsiTheme="minorEastAsia" w:hint="eastAsia"/>
          <w:b/>
          <w:color w:val="0070C0"/>
          <w:sz w:val="28"/>
          <w:szCs w:val="28"/>
        </w:rPr>
        <w:t>６　島原城</w:t>
      </w:r>
    </w:p>
    <w:p w:rsidR="002974E2" w:rsidRPr="002974E2" w:rsidRDefault="00BA2B7B" w:rsidP="00BA2B7B">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79744" behindDoc="1" locked="0" layoutInCell="1" allowOverlap="1">
            <wp:simplePos x="0" y="0"/>
            <wp:positionH relativeFrom="column">
              <wp:posOffset>2419350</wp:posOffset>
            </wp:positionH>
            <wp:positionV relativeFrom="paragraph">
              <wp:posOffset>1714500</wp:posOffset>
            </wp:positionV>
            <wp:extent cx="2945130" cy="2200275"/>
            <wp:effectExtent l="0" t="0" r="7620" b="9525"/>
            <wp:wrapTight wrapText="bothSides">
              <wp:wrapPolygon edited="0">
                <wp:start x="0" y="0"/>
                <wp:lineTo x="0" y="21506"/>
                <wp:lineTo x="21516" y="21506"/>
                <wp:lineTo x="21516"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4513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74E2" w:rsidRPr="002974E2">
        <w:rPr>
          <w:rFonts w:asciiTheme="minorEastAsia" w:hAnsiTheme="minorEastAsia" w:hint="eastAsia"/>
          <w:sz w:val="24"/>
          <w:szCs w:val="24"/>
        </w:rPr>
        <w:t>島原城は1618（元和4）年から、松倉豊後守重政が約7年の歳月をかけて築いたものです。五層天守閣を中核に、大小の櫓を要所に配置した、安土桃山期の築城様式を取り入れた壮麗な城でした。</w:t>
      </w:r>
    </w:p>
    <w:p w:rsidR="002974E2" w:rsidRPr="00EA231D" w:rsidRDefault="00BA2B7B" w:rsidP="002974E2">
      <w:pPr>
        <w:rPr>
          <w:rFonts w:asciiTheme="minorEastAsia" w:hAnsiTheme="minorEastAsia"/>
          <w:b/>
          <w:color w:val="0070C0"/>
          <w:sz w:val="24"/>
          <w:szCs w:val="24"/>
        </w:rPr>
      </w:pPr>
      <w:r>
        <w:rPr>
          <w:rFonts w:asciiTheme="minorEastAsia" w:hAnsiTheme="minorEastAsia" w:hint="eastAsia"/>
          <w:noProof/>
          <w:sz w:val="24"/>
          <w:szCs w:val="24"/>
        </w:rPr>
        <w:drawing>
          <wp:anchor distT="0" distB="0" distL="114300" distR="114300" simplePos="0" relativeHeight="251681792" behindDoc="1" locked="0" layoutInCell="1" allowOverlap="1">
            <wp:simplePos x="0" y="0"/>
            <wp:positionH relativeFrom="column">
              <wp:posOffset>-438150</wp:posOffset>
            </wp:positionH>
            <wp:positionV relativeFrom="paragraph">
              <wp:posOffset>2667000</wp:posOffset>
            </wp:positionV>
            <wp:extent cx="2784475" cy="3171825"/>
            <wp:effectExtent l="0" t="0" r="0" b="9525"/>
            <wp:wrapTight wrapText="bothSides">
              <wp:wrapPolygon edited="0">
                <wp:start x="0" y="0"/>
                <wp:lineTo x="0" y="21535"/>
                <wp:lineTo x="21428" y="21535"/>
                <wp:lineTo x="21428"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84475"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974E2" w:rsidRPr="002974E2">
        <w:rPr>
          <w:rFonts w:asciiTheme="minorEastAsia" w:hAnsiTheme="minorEastAsia" w:hint="eastAsia"/>
          <w:sz w:val="24"/>
          <w:szCs w:val="24"/>
        </w:rPr>
        <w:t>それ以来約250年間、4氏19</w:t>
      </w:r>
      <w:r w:rsidR="008552B7">
        <w:rPr>
          <w:rFonts w:asciiTheme="minorEastAsia" w:hAnsiTheme="minorEastAsia" w:hint="eastAsia"/>
          <w:sz w:val="24"/>
          <w:szCs w:val="24"/>
        </w:rPr>
        <w:t>代の居城として、数多くの物語が生まれた。しかし、明治の御一新で惜しくも解体されてしまった</w:t>
      </w:r>
      <w:r w:rsidR="002974E2" w:rsidRPr="002974E2">
        <w:rPr>
          <w:rFonts w:asciiTheme="minorEastAsia" w:hAnsiTheme="minorEastAsia" w:hint="eastAsia"/>
          <w:sz w:val="24"/>
          <w:szCs w:val="24"/>
        </w:rPr>
        <w:t>。天守閣をはじめ全ての建物を</w:t>
      </w:r>
      <w:r w:rsidR="008552B7">
        <w:rPr>
          <w:rFonts w:asciiTheme="minorEastAsia" w:hAnsiTheme="minorEastAsia" w:hint="eastAsia"/>
          <w:sz w:val="24"/>
          <w:szCs w:val="24"/>
        </w:rPr>
        <w:t>なくした島原城は、石垣とお掘だけを残して長年の風雪に耐えてき</w:t>
      </w:r>
      <w:r w:rsidR="002974E2" w:rsidRPr="002974E2">
        <w:rPr>
          <w:rFonts w:asciiTheme="minorEastAsia" w:hAnsiTheme="minorEastAsia" w:hint="eastAsia"/>
          <w:sz w:val="24"/>
          <w:szCs w:val="24"/>
        </w:rPr>
        <w:t>た。</w:t>
      </w:r>
      <w:r w:rsidR="00EA231D" w:rsidRPr="00EA231D">
        <w:rPr>
          <w:rFonts w:asciiTheme="minorEastAsia" w:hAnsiTheme="minorEastAsia" w:hint="eastAsia"/>
          <w:b/>
          <w:color w:val="0070C0"/>
          <w:sz w:val="24"/>
          <w:szCs w:val="24"/>
        </w:rPr>
        <w:t>（写真は城内の看板から撮影）</w:t>
      </w:r>
    </w:p>
    <w:p w:rsidR="002974E2" w:rsidRPr="002974E2" w:rsidRDefault="008552B7" w:rsidP="002974E2">
      <w:pPr>
        <w:ind w:firstLine="240"/>
        <w:rPr>
          <w:rFonts w:asciiTheme="minorEastAsia" w:hAnsiTheme="minorEastAsia"/>
          <w:sz w:val="24"/>
          <w:szCs w:val="24"/>
        </w:rPr>
      </w:pPr>
      <w:r>
        <w:rPr>
          <w:rFonts w:asciiTheme="minorEastAsia" w:hAnsiTheme="minorEastAsia" w:hint="eastAsia"/>
          <w:sz w:val="24"/>
          <w:szCs w:val="24"/>
        </w:rPr>
        <w:t>島原人の心の拠り所として「お城」の復活を待ち続けてき</w:t>
      </w:r>
      <w:r w:rsidR="002974E2" w:rsidRPr="002974E2">
        <w:rPr>
          <w:rFonts w:asciiTheme="minorEastAsia" w:hAnsiTheme="minorEastAsia" w:hint="eastAsia"/>
          <w:sz w:val="24"/>
          <w:szCs w:val="24"/>
        </w:rPr>
        <w:t>たが、その熱意が実って1960（昭和35）年にまず「西の櫓」が、続いて1964（昭和39</w:t>
      </w:r>
      <w:r>
        <w:rPr>
          <w:rFonts w:asciiTheme="minorEastAsia" w:hAnsiTheme="minorEastAsia" w:hint="eastAsia"/>
          <w:sz w:val="24"/>
          <w:szCs w:val="24"/>
        </w:rPr>
        <w:t>）年に「天守閣」を復元することができ</w:t>
      </w:r>
      <w:r w:rsidR="002974E2" w:rsidRPr="002974E2">
        <w:rPr>
          <w:rFonts w:asciiTheme="minorEastAsia" w:hAnsiTheme="minorEastAsia" w:hint="eastAsia"/>
          <w:sz w:val="24"/>
          <w:szCs w:val="24"/>
        </w:rPr>
        <w:t>た。そのとき館内を資料館にして、収集した史・資料を「キリシタン史料」「郷土史料」「民俗史料」と各階毎に展示しています。その後、1972（昭和47）年には「巽の櫓」を復元して、郷土出身者で文化勲章受</w:t>
      </w:r>
      <w:r>
        <w:rPr>
          <w:rFonts w:asciiTheme="minorEastAsia" w:hAnsiTheme="minorEastAsia" w:hint="eastAsia"/>
          <w:sz w:val="24"/>
          <w:szCs w:val="24"/>
        </w:rPr>
        <w:t>賞者である北村西望先生の彫塑を展示する「西望記念館」を開館し</w:t>
      </w:r>
      <w:r w:rsidR="002974E2" w:rsidRPr="002974E2">
        <w:rPr>
          <w:rFonts w:asciiTheme="minorEastAsia" w:hAnsiTheme="minorEastAsia" w:hint="eastAsia"/>
          <w:sz w:val="24"/>
          <w:szCs w:val="24"/>
        </w:rPr>
        <w:t>た。さらに1996（平成8）年には、雲仙</w:t>
      </w:r>
      <w:r>
        <w:rPr>
          <w:rFonts w:asciiTheme="minorEastAsia" w:hAnsiTheme="minorEastAsia" w:hint="eastAsia"/>
          <w:sz w:val="24"/>
          <w:szCs w:val="24"/>
        </w:rPr>
        <w:t>普賢岳噴火災害を映像と各種資料で紹介する「観光復興館」を開い</w:t>
      </w:r>
      <w:r w:rsidR="002974E2" w:rsidRPr="002974E2">
        <w:rPr>
          <w:rFonts w:asciiTheme="minorEastAsia" w:hAnsiTheme="minorEastAsia" w:hint="eastAsia"/>
          <w:sz w:val="24"/>
          <w:szCs w:val="24"/>
        </w:rPr>
        <w:t>た。</w:t>
      </w:r>
    </w:p>
    <w:p w:rsidR="007B0BA0" w:rsidRPr="007B0BA0" w:rsidRDefault="007B0BA0" w:rsidP="002974E2">
      <w:pPr>
        <w:ind w:firstLine="240"/>
        <w:rPr>
          <w:rFonts w:asciiTheme="minorEastAsia" w:hAnsiTheme="minorEastAsia"/>
          <w:sz w:val="24"/>
          <w:szCs w:val="24"/>
        </w:rPr>
      </w:pPr>
      <w:r w:rsidRPr="007B0BA0">
        <w:rPr>
          <w:rFonts w:asciiTheme="minorEastAsia" w:hAnsiTheme="minorEastAsia" w:hint="eastAsia"/>
          <w:sz w:val="24"/>
          <w:szCs w:val="24"/>
        </w:rPr>
        <w:t>城は昔「四壁山」「森岳」など</w:t>
      </w:r>
      <w:r w:rsidR="008552B7">
        <w:rPr>
          <w:rFonts w:asciiTheme="minorEastAsia" w:hAnsiTheme="minorEastAsia" w:hint="eastAsia"/>
          <w:sz w:val="24"/>
          <w:szCs w:val="24"/>
        </w:rPr>
        <w:t>と呼ばれた小高い丘を利用して築かれたので別名を森岳城とも言う</w:t>
      </w:r>
      <w:r w:rsidRPr="007B0BA0">
        <w:rPr>
          <w:rFonts w:asciiTheme="minorEastAsia" w:hAnsiTheme="minorEastAsia" w:hint="eastAsia"/>
          <w:sz w:val="24"/>
          <w:szCs w:val="24"/>
        </w:rPr>
        <w:t>。南北に連なる連郭式平城で、外郭は周囲約４ｋｍの長方形で塀をめぐらし、城門が７か所、平櫓が33</w:t>
      </w:r>
      <w:r w:rsidR="008552B7">
        <w:rPr>
          <w:rFonts w:asciiTheme="minorEastAsia" w:hAnsiTheme="minorEastAsia" w:hint="eastAsia"/>
          <w:sz w:val="24"/>
          <w:szCs w:val="24"/>
        </w:rPr>
        <w:t>か所あった</w:t>
      </w:r>
      <w:r w:rsidRPr="007B0BA0">
        <w:rPr>
          <w:rFonts w:asciiTheme="minorEastAsia" w:hAnsiTheme="minorEastAsia" w:hint="eastAsia"/>
          <w:sz w:val="24"/>
          <w:szCs w:val="24"/>
        </w:rPr>
        <w:t>。</w:t>
      </w:r>
    </w:p>
    <w:p w:rsidR="007B0BA0" w:rsidRPr="007B0BA0" w:rsidRDefault="007B0BA0" w:rsidP="007B0BA0">
      <w:pPr>
        <w:ind w:firstLine="240"/>
        <w:rPr>
          <w:rFonts w:asciiTheme="minorEastAsia" w:hAnsiTheme="minorEastAsia"/>
          <w:sz w:val="24"/>
          <w:szCs w:val="24"/>
        </w:rPr>
      </w:pPr>
      <w:r w:rsidRPr="007B0BA0">
        <w:rPr>
          <w:rFonts w:asciiTheme="minorEastAsia" w:hAnsiTheme="minorEastAsia" w:hint="eastAsia"/>
          <w:sz w:val="24"/>
          <w:szCs w:val="24"/>
        </w:rPr>
        <w:t>内郭は堀にかこま</w:t>
      </w:r>
      <w:r w:rsidR="008552B7">
        <w:rPr>
          <w:rFonts w:asciiTheme="minorEastAsia" w:hAnsiTheme="minorEastAsia" w:hint="eastAsia"/>
          <w:sz w:val="24"/>
          <w:szCs w:val="24"/>
        </w:rPr>
        <w:t>れた本丸・二の丸を設け、その北に藩主の居館である三の丸が続く</w:t>
      </w:r>
      <w:r w:rsidRPr="007B0BA0">
        <w:rPr>
          <w:rFonts w:asciiTheme="minorEastAsia" w:hAnsiTheme="minorEastAsia" w:hint="eastAsia"/>
          <w:sz w:val="24"/>
          <w:szCs w:val="24"/>
        </w:rPr>
        <w:t>。本丸には安土桃山式建築の粋を集めた総塗り込めの五層の天守</w:t>
      </w:r>
      <w:r w:rsidR="008552B7">
        <w:rPr>
          <w:rFonts w:asciiTheme="minorEastAsia" w:hAnsiTheme="minorEastAsia" w:hint="eastAsia"/>
          <w:sz w:val="24"/>
          <w:szCs w:val="24"/>
        </w:rPr>
        <w:t>閣をはじめ、３か所に三層櫓がそびえ立つ豪壮堅固な城構えであった</w:t>
      </w:r>
      <w:r w:rsidRPr="007B0BA0">
        <w:rPr>
          <w:rFonts w:asciiTheme="minorEastAsia" w:hAnsiTheme="minorEastAsia" w:hint="eastAsia"/>
          <w:sz w:val="24"/>
          <w:szCs w:val="24"/>
        </w:rPr>
        <w:t>。</w:t>
      </w:r>
    </w:p>
    <w:p w:rsidR="007B0BA0" w:rsidRPr="007B0BA0" w:rsidRDefault="008552B7" w:rsidP="007B0BA0">
      <w:pPr>
        <w:ind w:firstLine="240"/>
        <w:rPr>
          <w:rFonts w:asciiTheme="minorEastAsia" w:hAnsiTheme="minorEastAsia"/>
          <w:sz w:val="24"/>
          <w:szCs w:val="24"/>
        </w:rPr>
      </w:pPr>
      <w:r>
        <w:rPr>
          <w:rFonts w:asciiTheme="minorEastAsia" w:hAnsiTheme="minorEastAsia" w:hint="eastAsia"/>
          <w:sz w:val="24"/>
          <w:szCs w:val="24"/>
        </w:rPr>
        <w:t>城は松倉氏・高力氏・松平氏・戸田氏・松平氏と4</w:t>
      </w:r>
      <w:r w:rsidR="007B0BA0" w:rsidRPr="007B0BA0">
        <w:rPr>
          <w:rFonts w:asciiTheme="minorEastAsia" w:hAnsiTheme="minorEastAsia" w:hint="eastAsia"/>
          <w:sz w:val="24"/>
          <w:szCs w:val="24"/>
        </w:rPr>
        <w:t>氏19代253年間の居城でしたが、1873</w:t>
      </w:r>
      <w:r>
        <w:rPr>
          <w:rFonts w:asciiTheme="minorEastAsia" w:hAnsiTheme="minorEastAsia" w:hint="eastAsia"/>
          <w:sz w:val="24"/>
          <w:szCs w:val="24"/>
        </w:rPr>
        <w:t>年の「存城廃城令」により、民間に払い下げられた。以来、文字通りの荒城となってい</w:t>
      </w:r>
      <w:r w:rsidR="007B0BA0" w:rsidRPr="007B0BA0">
        <w:rPr>
          <w:rFonts w:asciiTheme="minorEastAsia" w:hAnsiTheme="minorEastAsia" w:hint="eastAsia"/>
          <w:sz w:val="24"/>
          <w:szCs w:val="24"/>
        </w:rPr>
        <w:t>たが、1964年に復興された五層の天守閣をはじめ、3か所に三層櫓を配し、安土桃山様式の壮麗な面影を残してい</w:t>
      </w:r>
      <w:r>
        <w:rPr>
          <w:rFonts w:asciiTheme="minorEastAsia" w:hAnsiTheme="minorEastAsia" w:hint="eastAsia"/>
          <w:sz w:val="24"/>
          <w:szCs w:val="24"/>
        </w:rPr>
        <w:lastRenderedPageBreak/>
        <w:t>る</w:t>
      </w:r>
      <w:r w:rsidR="007B0BA0" w:rsidRPr="007B0BA0">
        <w:rPr>
          <w:rFonts w:asciiTheme="minorEastAsia" w:hAnsiTheme="minorEastAsia" w:hint="eastAsia"/>
          <w:sz w:val="24"/>
          <w:szCs w:val="24"/>
        </w:rPr>
        <w:t>。</w:t>
      </w:r>
    </w:p>
    <w:p w:rsidR="00401E28" w:rsidRDefault="007B0BA0" w:rsidP="007B0BA0">
      <w:pPr>
        <w:ind w:firstLine="240"/>
        <w:rPr>
          <w:rFonts w:asciiTheme="minorEastAsia" w:hAnsiTheme="minorEastAsia"/>
          <w:sz w:val="24"/>
          <w:szCs w:val="24"/>
        </w:rPr>
      </w:pPr>
      <w:r w:rsidRPr="007B0BA0">
        <w:rPr>
          <w:rFonts w:asciiTheme="minorEastAsia" w:hAnsiTheme="minorEastAsia" w:hint="eastAsia"/>
          <w:sz w:val="24"/>
          <w:szCs w:val="24"/>
        </w:rPr>
        <w:t>現在、城内の建物はキリシタン史料館（天守閣）、北村</w:t>
      </w:r>
      <w:r w:rsidR="008552B7">
        <w:rPr>
          <w:rFonts w:asciiTheme="minorEastAsia" w:hAnsiTheme="minorEastAsia" w:hint="eastAsia"/>
          <w:sz w:val="24"/>
          <w:szCs w:val="24"/>
        </w:rPr>
        <w:t>西望記念館（巽の櫓）民具資料館（丑寅の櫓）などに利用されている</w:t>
      </w:r>
      <w:r w:rsidRPr="007B0BA0">
        <w:rPr>
          <w:rFonts w:asciiTheme="minorEastAsia" w:hAnsiTheme="minorEastAsia" w:hint="eastAsia"/>
          <w:sz w:val="24"/>
          <w:szCs w:val="24"/>
        </w:rPr>
        <w:t>。なかでもキリシタン史料館は、有名なキリシタン大名有馬晴信（ドン・プロタシオ）時代に盛んであった南蛮貿易時代から、宣教時</w:t>
      </w:r>
      <w:r w:rsidR="008552B7">
        <w:rPr>
          <w:rFonts w:asciiTheme="minorEastAsia" w:hAnsiTheme="minorEastAsia" w:hint="eastAsia"/>
          <w:sz w:val="24"/>
          <w:szCs w:val="24"/>
        </w:rPr>
        <w:t>代・禁教時代・弾圧時代と続き、島原の乱関連の資料を展示している</w:t>
      </w:r>
      <w:r w:rsidRPr="007B0BA0">
        <w:rPr>
          <w:rFonts w:asciiTheme="minorEastAsia" w:hAnsiTheme="minorEastAsia" w:hint="eastAsia"/>
          <w:sz w:val="24"/>
          <w:szCs w:val="24"/>
        </w:rPr>
        <w:t>。</w:t>
      </w:r>
    </w:p>
    <w:p w:rsidR="0063580F" w:rsidRPr="00EA231D" w:rsidRDefault="00EA231D" w:rsidP="00EA231D">
      <w:pPr>
        <w:ind w:firstLine="240"/>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85888" behindDoc="1" locked="0" layoutInCell="1" allowOverlap="1">
            <wp:simplePos x="0" y="0"/>
            <wp:positionH relativeFrom="column">
              <wp:posOffset>152400</wp:posOffset>
            </wp:positionH>
            <wp:positionV relativeFrom="paragraph">
              <wp:posOffset>57150</wp:posOffset>
            </wp:positionV>
            <wp:extent cx="2438400" cy="4681855"/>
            <wp:effectExtent l="0" t="0" r="0" b="4445"/>
            <wp:wrapTight wrapText="bothSides">
              <wp:wrapPolygon edited="0">
                <wp:start x="0" y="0"/>
                <wp:lineTo x="0" y="21533"/>
                <wp:lineTo x="21431" y="21533"/>
                <wp:lineTo x="21431"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8400" cy="468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63580F" w:rsidRPr="00BA2B7B">
        <w:rPr>
          <w:rFonts w:asciiTheme="minorEastAsia" w:hAnsiTheme="minorEastAsia" w:hint="eastAsia"/>
          <w:b/>
          <w:color w:val="0070C0"/>
          <w:sz w:val="24"/>
          <w:szCs w:val="24"/>
        </w:rPr>
        <w:t>01. 島原の乱はなぜ起こったのですか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藩主・松倉勝家（重次）の政治がよくなかったから、領民が一揆を起こした。理由は、</w:t>
      </w:r>
    </w:p>
    <w:p w:rsidR="0063580F" w:rsidRPr="0063580F" w:rsidRDefault="0063580F" w:rsidP="00BA2B7B">
      <w:pPr>
        <w:ind w:firstLine="240"/>
        <w:rPr>
          <w:rFonts w:asciiTheme="minorEastAsia" w:hAnsiTheme="minorEastAsia"/>
          <w:sz w:val="24"/>
          <w:szCs w:val="24"/>
        </w:rPr>
      </w:pPr>
      <w:r w:rsidRPr="0063580F">
        <w:rPr>
          <w:rFonts w:asciiTheme="minorEastAsia" w:hAnsiTheme="minorEastAsia" w:hint="eastAsia"/>
          <w:sz w:val="24"/>
          <w:szCs w:val="24"/>
        </w:rPr>
        <w:t>年貢が多くなった。</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天候が悪くて収穫が少なく、年貢が納められない。</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それでも年貢を厳しく取り立てた。</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キリスト教を厳しく取り締まった。ことなどで、領民の不満が高まっていた。</w:t>
      </w:r>
    </w:p>
    <w:p w:rsidR="0063580F" w:rsidRPr="00BA2B7B" w:rsidRDefault="0063580F" w:rsidP="0063580F">
      <w:pPr>
        <w:ind w:firstLine="240"/>
        <w:rPr>
          <w:rFonts w:asciiTheme="minorEastAsia" w:hAnsiTheme="minorEastAsia"/>
          <w:b/>
          <w:color w:val="0070C0"/>
          <w:sz w:val="24"/>
          <w:szCs w:val="24"/>
        </w:rPr>
      </w:pPr>
      <w:r w:rsidRPr="00BA2B7B">
        <w:rPr>
          <w:rFonts w:asciiTheme="minorEastAsia" w:hAnsiTheme="minorEastAsia" w:hint="eastAsia"/>
          <w:b/>
          <w:color w:val="0070C0"/>
          <w:sz w:val="24"/>
          <w:szCs w:val="24"/>
        </w:rPr>
        <w:t>02. 乱は主にどのあたりで起こったのですか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1637年10月25日、有馬の村で始まった。26日には南部各村の人が島原城を襲ったが、失敗した。また三会や串山など各地で農民の反抗が始まった。11月になると、天草での農民が反乱を起こして富岡城などを攻撃した。12月になると、島原と天草の農民たちは原城跡に集まって反抗を続けた。</w:t>
      </w:r>
    </w:p>
    <w:p w:rsidR="0063580F" w:rsidRPr="00BA2B7B" w:rsidRDefault="0063580F" w:rsidP="0063580F">
      <w:pPr>
        <w:ind w:firstLine="240"/>
        <w:rPr>
          <w:rFonts w:asciiTheme="minorEastAsia" w:hAnsiTheme="minorEastAsia"/>
          <w:b/>
          <w:color w:val="0070C0"/>
          <w:sz w:val="24"/>
          <w:szCs w:val="24"/>
        </w:rPr>
      </w:pPr>
      <w:r w:rsidRPr="00BA2B7B">
        <w:rPr>
          <w:rFonts w:asciiTheme="minorEastAsia" w:hAnsiTheme="minorEastAsia" w:hint="eastAsia"/>
          <w:b/>
          <w:color w:val="0070C0"/>
          <w:sz w:val="24"/>
          <w:szCs w:val="24"/>
        </w:rPr>
        <w:t>03. 戦いには作戦などがありましたか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農民たちは、村ごとに集まって防衛陣地を決めていた。村の庄屋たちが談合人となって村人をまとめ、毎日の世話をし、浪人たちは評定人となって戦の準備や、村人の軍事面を指導した。村人はキリスト教を再び信仰して、毎日神に祈っていた。</w:t>
      </w:r>
    </w:p>
    <w:p w:rsidR="0063580F" w:rsidRPr="00BA2B7B" w:rsidRDefault="00EA231D" w:rsidP="00EA231D">
      <w:pPr>
        <w:ind w:firstLine="240"/>
        <w:rPr>
          <w:rFonts w:asciiTheme="minorEastAsia" w:hAnsiTheme="minorEastAsia"/>
          <w:b/>
          <w:color w:val="0070C0"/>
          <w:sz w:val="24"/>
          <w:szCs w:val="24"/>
        </w:rPr>
      </w:pPr>
      <w:r>
        <w:rPr>
          <w:rFonts w:asciiTheme="minorEastAsia" w:hAnsiTheme="minorEastAsia"/>
          <w:b/>
          <w:color w:val="0070C0"/>
          <w:sz w:val="24"/>
          <w:szCs w:val="24"/>
        </w:rPr>
        <w:t>（写真は館内展示室から当時の踏み絵）</w:t>
      </w:r>
      <w:r>
        <w:rPr>
          <w:rFonts w:asciiTheme="minorEastAsia" w:hAnsiTheme="minorEastAsia"/>
          <w:b/>
          <w:color w:val="0070C0"/>
          <w:sz w:val="24"/>
          <w:szCs w:val="24"/>
        </w:rPr>
        <w:br/>
      </w:r>
      <w:r>
        <w:rPr>
          <w:rFonts w:asciiTheme="minorEastAsia" w:hAnsiTheme="minorEastAsia"/>
          <w:b/>
          <w:noProof/>
          <w:color w:val="0070C0"/>
          <w:sz w:val="24"/>
          <w:szCs w:val="24"/>
        </w:rPr>
        <w:drawing>
          <wp:anchor distT="0" distB="0" distL="114300" distR="114300" simplePos="0" relativeHeight="251686912" behindDoc="1" locked="0" layoutInCell="1" allowOverlap="1">
            <wp:simplePos x="0" y="0"/>
            <wp:positionH relativeFrom="column">
              <wp:posOffset>152400</wp:posOffset>
            </wp:positionH>
            <wp:positionV relativeFrom="paragraph">
              <wp:posOffset>47625</wp:posOffset>
            </wp:positionV>
            <wp:extent cx="2583180" cy="2667000"/>
            <wp:effectExtent l="0" t="0" r="7620" b="0"/>
            <wp:wrapTight wrapText="bothSides">
              <wp:wrapPolygon edited="0">
                <wp:start x="0" y="0"/>
                <wp:lineTo x="0" y="21446"/>
                <wp:lineTo x="21504" y="21446"/>
                <wp:lineTo x="21504"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8318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3580F" w:rsidRPr="00BA2B7B">
        <w:rPr>
          <w:rFonts w:asciiTheme="minorEastAsia" w:hAnsiTheme="minorEastAsia" w:hint="eastAsia"/>
          <w:b/>
          <w:color w:val="0070C0"/>
          <w:sz w:val="24"/>
          <w:szCs w:val="24"/>
        </w:rPr>
        <w:t>04. 原城跡に立てこもった期間はどのくらいでしたか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原城跡は、幅200～300メートルに長さ1000～1200メートルで、約12ヘクタール。この狭い所に、約３万人が12月初めから翌年2月28日までの３ヶ月間籠城した。</w:t>
      </w:r>
    </w:p>
    <w:p w:rsidR="0063580F" w:rsidRPr="00BA2B7B" w:rsidRDefault="0063580F" w:rsidP="0063580F">
      <w:pPr>
        <w:ind w:firstLine="240"/>
        <w:rPr>
          <w:rFonts w:asciiTheme="minorEastAsia" w:hAnsiTheme="minorEastAsia"/>
          <w:b/>
          <w:color w:val="0070C0"/>
          <w:sz w:val="24"/>
          <w:szCs w:val="24"/>
        </w:rPr>
      </w:pPr>
      <w:r w:rsidRPr="00BA2B7B">
        <w:rPr>
          <w:rFonts w:asciiTheme="minorEastAsia" w:hAnsiTheme="minorEastAsia" w:hint="eastAsia"/>
          <w:b/>
          <w:color w:val="0070C0"/>
          <w:sz w:val="24"/>
          <w:szCs w:val="24"/>
        </w:rPr>
        <w:t>05. どのくらいの人が戦いましたか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農民たちは2万7000～3万7000人で、島原半島の南側の人はほとんど全員参加、天草側は有明海側の人が多かったようだ。その中には、子どもや老人、女の人もいた。武士・幕府側は約12万人で、九州各藩兵や、遠くは福山藩兵も参戦した。死者は農民側が全員（2万7000～3万7000人）。幕府藩兵の死傷者は約2400人。</w:t>
      </w:r>
    </w:p>
    <w:p w:rsidR="0063580F" w:rsidRPr="00BA2B7B" w:rsidRDefault="0063580F" w:rsidP="0063580F">
      <w:pPr>
        <w:ind w:firstLine="240"/>
        <w:rPr>
          <w:rFonts w:asciiTheme="minorEastAsia" w:hAnsiTheme="minorEastAsia"/>
          <w:b/>
          <w:color w:val="0070C0"/>
          <w:sz w:val="24"/>
          <w:szCs w:val="24"/>
        </w:rPr>
      </w:pPr>
      <w:r w:rsidRPr="00BA2B7B">
        <w:rPr>
          <w:rFonts w:asciiTheme="minorEastAsia" w:hAnsiTheme="minorEastAsia" w:hint="eastAsia"/>
          <w:b/>
          <w:color w:val="0070C0"/>
          <w:sz w:val="24"/>
          <w:szCs w:val="24"/>
        </w:rPr>
        <w:t>06. どんな武器を使いましたか</w:t>
      </w:r>
    </w:p>
    <w:p w:rsid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農民たちは鉄砲、刀、やり、カマ、クワ、石や木の棒などありとあらゆるものを使った。武士は鉄砲や刀、やり、大砲（オランダ船からは大砲を打ち込んだ）。</w:t>
      </w:r>
    </w:p>
    <w:p w:rsidR="00EA231D" w:rsidRDefault="00EA231D" w:rsidP="0063580F">
      <w:pPr>
        <w:ind w:firstLine="240"/>
        <w:rPr>
          <w:rFonts w:asciiTheme="minorEastAsia" w:hAnsiTheme="minorEastAsia"/>
          <w:sz w:val="24"/>
          <w:szCs w:val="24"/>
        </w:rPr>
      </w:pPr>
    </w:p>
    <w:p w:rsidR="0063580F" w:rsidRPr="00EA231D" w:rsidRDefault="00EA231D" w:rsidP="00EA231D">
      <w:pPr>
        <w:ind w:firstLine="240"/>
        <w:rPr>
          <w:rFonts w:asciiTheme="minorEastAsia" w:hAnsiTheme="minorEastAsia"/>
          <w:sz w:val="24"/>
          <w:szCs w:val="24"/>
        </w:rPr>
      </w:pPr>
      <w:r>
        <w:rPr>
          <w:rFonts w:asciiTheme="minorEastAsia" w:hAnsiTheme="minorEastAsia"/>
          <w:noProof/>
          <w:sz w:val="24"/>
          <w:szCs w:val="24"/>
        </w:rPr>
        <w:lastRenderedPageBreak/>
        <w:drawing>
          <wp:anchor distT="0" distB="0" distL="114300" distR="114300" simplePos="0" relativeHeight="251687936" behindDoc="1" locked="0" layoutInCell="1" allowOverlap="1">
            <wp:simplePos x="0" y="0"/>
            <wp:positionH relativeFrom="column">
              <wp:posOffset>152400</wp:posOffset>
            </wp:positionH>
            <wp:positionV relativeFrom="paragraph">
              <wp:posOffset>66675</wp:posOffset>
            </wp:positionV>
            <wp:extent cx="4625340" cy="4400550"/>
            <wp:effectExtent l="0" t="0" r="3810" b="0"/>
            <wp:wrapTight wrapText="bothSides">
              <wp:wrapPolygon edited="0">
                <wp:start x="0" y="0"/>
                <wp:lineTo x="0" y="21506"/>
                <wp:lineTo x="21529" y="21506"/>
                <wp:lineTo x="21529" y="0"/>
                <wp:lineTo x="0" y="0"/>
              </wp:wrapPolygon>
            </wp:wrapTight>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25340" cy="440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63580F" w:rsidRPr="00BA2B7B">
        <w:rPr>
          <w:rFonts w:asciiTheme="minorEastAsia" w:hAnsiTheme="minorEastAsia" w:hint="eastAsia"/>
          <w:b/>
          <w:color w:val="0070C0"/>
          <w:sz w:val="24"/>
          <w:szCs w:val="24"/>
        </w:rPr>
        <w:t>07. 戦いの間は何を食べていましたか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立てこもるときに米や麦、野菜などをもってきていたのでそれを食べていた。島原藩の蔵から米を奪ってきていた。はじめは食料が大体あったが、終わり頃にはそれも食べ尽くして、海岸で海草をとったり、草や根っこなどを食べた。しかし次第に食料が不足していった。</w:t>
      </w:r>
    </w:p>
    <w:p w:rsidR="0063580F" w:rsidRPr="00BA2B7B" w:rsidRDefault="0063580F" w:rsidP="0063580F">
      <w:pPr>
        <w:ind w:firstLine="240"/>
        <w:rPr>
          <w:rFonts w:asciiTheme="minorEastAsia" w:hAnsiTheme="minorEastAsia"/>
          <w:b/>
          <w:color w:val="0070C0"/>
          <w:sz w:val="24"/>
          <w:szCs w:val="24"/>
        </w:rPr>
      </w:pPr>
      <w:r w:rsidRPr="00BA2B7B">
        <w:rPr>
          <w:rFonts w:asciiTheme="minorEastAsia" w:hAnsiTheme="minorEastAsia" w:hint="eastAsia"/>
          <w:b/>
          <w:color w:val="0070C0"/>
          <w:sz w:val="24"/>
          <w:szCs w:val="24"/>
        </w:rPr>
        <w:t>08. キリシタンとは何ですか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キリスト教信者のこと。キリスト教は島原では1563年から広まり、領内のほとんど、約3万人が信者だった。</w:t>
      </w:r>
    </w:p>
    <w:p w:rsidR="0063580F" w:rsidRPr="00BA2B7B" w:rsidRDefault="0063580F" w:rsidP="0063580F">
      <w:pPr>
        <w:ind w:firstLine="240"/>
        <w:rPr>
          <w:rFonts w:asciiTheme="minorEastAsia" w:hAnsiTheme="minorEastAsia"/>
          <w:b/>
          <w:color w:val="0070C0"/>
          <w:sz w:val="24"/>
          <w:szCs w:val="24"/>
        </w:rPr>
      </w:pPr>
      <w:r w:rsidRPr="00BA2B7B">
        <w:rPr>
          <w:rFonts w:asciiTheme="minorEastAsia" w:hAnsiTheme="minorEastAsia" w:hint="eastAsia"/>
          <w:b/>
          <w:color w:val="0070C0"/>
          <w:sz w:val="24"/>
          <w:szCs w:val="24"/>
        </w:rPr>
        <w:t>09. 天草四郎とはどんな人ですか</w:t>
      </w:r>
    </w:p>
    <w:p w:rsidR="0063580F" w:rsidRPr="0063580F" w:rsidRDefault="0063580F" w:rsidP="0063580F">
      <w:pPr>
        <w:ind w:firstLine="240"/>
        <w:rPr>
          <w:rFonts w:asciiTheme="minorEastAsia" w:hAnsiTheme="minorEastAsia"/>
          <w:sz w:val="24"/>
          <w:szCs w:val="24"/>
        </w:rPr>
      </w:pPr>
      <w:r w:rsidRPr="0063580F">
        <w:rPr>
          <w:rFonts w:asciiTheme="minorEastAsia" w:hAnsiTheme="minorEastAsia" w:hint="eastAsia"/>
          <w:sz w:val="24"/>
          <w:szCs w:val="24"/>
        </w:rPr>
        <w:t>宇土領主・小西行長の家臣、増田甚兵衛の子で四郎時貞といった。1623年生まれといわれ、長崎でキ</w:t>
      </w:r>
      <w:r w:rsidR="008F6D87">
        <w:rPr>
          <w:rFonts w:asciiTheme="minorEastAsia" w:hAnsiTheme="minorEastAsia" w:hint="eastAsia"/>
          <w:sz w:val="24"/>
          <w:szCs w:val="24"/>
        </w:rPr>
        <w:t>リスト教やいろいろな</w:t>
      </w:r>
      <w:r w:rsidRPr="0063580F">
        <w:rPr>
          <w:rFonts w:asciiTheme="minorEastAsia" w:hAnsiTheme="minorEastAsia" w:hint="eastAsia"/>
          <w:sz w:val="24"/>
          <w:szCs w:val="24"/>
        </w:rPr>
        <w:t>学問を習っていた。16歳のときに乱が始まり、みんなのまとめ役になった。2～3万人の農民をまとめる中心人物で、シンボルとなった。キリシタンの信仰の中心となって、神父役を果たしていたようだ。</w:t>
      </w:r>
    </w:p>
    <w:p w:rsidR="002974E2" w:rsidRDefault="002974E2" w:rsidP="002974E2">
      <w:pPr>
        <w:rPr>
          <w:rFonts w:asciiTheme="minorEastAsia" w:hAnsiTheme="minorEastAsia"/>
          <w:sz w:val="24"/>
          <w:szCs w:val="24"/>
        </w:rPr>
      </w:pPr>
      <w:r>
        <w:rPr>
          <w:rFonts w:asciiTheme="minorEastAsia" w:hAnsiTheme="minorEastAsia"/>
          <w:sz w:val="24"/>
          <w:szCs w:val="24"/>
        </w:rPr>
        <w:t>＜島原城公式サイトから引用＞</w:t>
      </w:r>
      <w:r w:rsidR="002F5E96">
        <w:rPr>
          <w:rFonts w:asciiTheme="minorEastAsia" w:hAnsiTheme="minorEastAsia"/>
          <w:b/>
          <w:color w:val="0070C0"/>
          <w:sz w:val="24"/>
          <w:szCs w:val="24"/>
        </w:rPr>
        <w:t>（写真</w:t>
      </w:r>
      <w:r w:rsidR="002F5E96" w:rsidRPr="00B96542">
        <w:rPr>
          <w:rFonts w:asciiTheme="minorEastAsia" w:hAnsiTheme="minorEastAsia"/>
          <w:b/>
          <w:color w:val="0070C0"/>
          <w:sz w:val="24"/>
          <w:szCs w:val="24"/>
        </w:rPr>
        <w:t>は天守閣からの眉山</w:t>
      </w:r>
      <w:r w:rsidR="002F5E96">
        <w:rPr>
          <w:rFonts w:asciiTheme="minorEastAsia" w:hAnsiTheme="minorEastAsia"/>
          <w:b/>
          <w:color w:val="0070C0"/>
          <w:sz w:val="24"/>
          <w:szCs w:val="24"/>
        </w:rPr>
        <w:t>と西の砦）</w:t>
      </w:r>
    </w:p>
    <w:p w:rsidR="00A820B2" w:rsidRDefault="00EA231D" w:rsidP="002974E2">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88960" behindDoc="1" locked="0" layoutInCell="1" allowOverlap="1">
            <wp:simplePos x="0" y="0"/>
            <wp:positionH relativeFrom="column">
              <wp:posOffset>3695700</wp:posOffset>
            </wp:positionH>
            <wp:positionV relativeFrom="paragraph">
              <wp:posOffset>123825</wp:posOffset>
            </wp:positionV>
            <wp:extent cx="3190875" cy="3238500"/>
            <wp:effectExtent l="0" t="0" r="9525" b="0"/>
            <wp:wrapTight wrapText="bothSides">
              <wp:wrapPolygon edited="0">
                <wp:start x="0" y="0"/>
                <wp:lineTo x="0" y="21473"/>
                <wp:lineTo x="21536" y="21473"/>
                <wp:lineTo x="21536"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90875"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0B2">
        <w:rPr>
          <w:rFonts w:asciiTheme="minorEastAsia" w:hAnsiTheme="minorEastAsia" w:hint="eastAsia"/>
          <w:noProof/>
          <w:sz w:val="24"/>
          <w:szCs w:val="24"/>
        </w:rPr>
        <w:drawing>
          <wp:inline distT="0" distB="0" distL="0" distR="0">
            <wp:extent cx="3429000" cy="3305175"/>
            <wp:effectExtent l="0" t="0" r="0" b="952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29000" cy="3305175"/>
                    </a:xfrm>
                    <a:prstGeom prst="rect">
                      <a:avLst/>
                    </a:prstGeom>
                    <a:noFill/>
                    <a:ln>
                      <a:noFill/>
                    </a:ln>
                  </pic:spPr>
                </pic:pic>
              </a:graphicData>
            </a:graphic>
          </wp:inline>
        </w:drawing>
      </w:r>
    </w:p>
    <w:p w:rsidR="00A820B2" w:rsidRDefault="00B96542" w:rsidP="002974E2">
      <w:pPr>
        <w:rPr>
          <w:rFonts w:asciiTheme="minorEastAsia" w:hAnsiTheme="minorEastAsia"/>
          <w:sz w:val="24"/>
          <w:szCs w:val="24"/>
        </w:rPr>
      </w:pPr>
      <w:r w:rsidRPr="00B96542">
        <w:rPr>
          <w:rFonts w:asciiTheme="minorEastAsia" w:hAnsiTheme="minorEastAsia"/>
          <w:b/>
          <w:noProof/>
          <w:sz w:val="24"/>
          <w:szCs w:val="24"/>
        </w:rPr>
        <w:lastRenderedPageBreak/>
        <w:drawing>
          <wp:anchor distT="0" distB="0" distL="114300" distR="114300" simplePos="0" relativeHeight="251689984" behindDoc="1" locked="0" layoutInCell="1" allowOverlap="1">
            <wp:simplePos x="0" y="0"/>
            <wp:positionH relativeFrom="column">
              <wp:posOffset>-996315</wp:posOffset>
            </wp:positionH>
            <wp:positionV relativeFrom="paragraph">
              <wp:posOffset>1072515</wp:posOffset>
            </wp:positionV>
            <wp:extent cx="5086350" cy="3150235"/>
            <wp:effectExtent l="0" t="3493" r="0" b="0"/>
            <wp:wrapTight wrapText="bothSides">
              <wp:wrapPolygon edited="0">
                <wp:start x="-15" y="21576"/>
                <wp:lineTo x="21504" y="21576"/>
                <wp:lineTo x="21504" y="155"/>
                <wp:lineTo x="-15" y="155"/>
                <wp:lineTo x="-15" y="21576"/>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5086350" cy="3150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691008" behindDoc="1" locked="0" layoutInCell="1" allowOverlap="1">
            <wp:simplePos x="0" y="0"/>
            <wp:positionH relativeFrom="column">
              <wp:posOffset>2679065</wp:posOffset>
            </wp:positionH>
            <wp:positionV relativeFrom="paragraph">
              <wp:posOffset>694055</wp:posOffset>
            </wp:positionV>
            <wp:extent cx="4962525" cy="3886200"/>
            <wp:effectExtent l="4763" t="0" r="0" b="0"/>
            <wp:wrapTight wrapText="bothSides">
              <wp:wrapPolygon edited="0">
                <wp:start x="21" y="21626"/>
                <wp:lineTo x="21496" y="21626"/>
                <wp:lineTo x="21496" y="132"/>
                <wp:lineTo x="21" y="132"/>
                <wp:lineTo x="21" y="21626"/>
              </wp:wrapPolygon>
            </wp:wrapTight>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4962525"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5E96" w:rsidRDefault="00AA501A" w:rsidP="00B96542">
      <w:pPr>
        <w:rPr>
          <w:rFonts w:asciiTheme="minorEastAsia" w:hAnsiTheme="minorEastAsia"/>
          <w:b/>
          <w:color w:val="0070C0"/>
          <w:sz w:val="24"/>
          <w:szCs w:val="24"/>
        </w:rPr>
      </w:pPr>
      <w:r>
        <w:rPr>
          <w:rFonts w:asciiTheme="minorEastAsia" w:hAnsiTheme="minorEastAsia"/>
          <w:noProof/>
          <w:sz w:val="24"/>
          <w:szCs w:val="24"/>
        </w:rPr>
        <w:drawing>
          <wp:anchor distT="0" distB="0" distL="114300" distR="114300" simplePos="0" relativeHeight="251692032" behindDoc="1" locked="0" layoutInCell="1" allowOverlap="1">
            <wp:simplePos x="0" y="0"/>
            <wp:positionH relativeFrom="column">
              <wp:posOffset>-28575</wp:posOffset>
            </wp:positionH>
            <wp:positionV relativeFrom="paragraph">
              <wp:posOffset>200025</wp:posOffset>
            </wp:positionV>
            <wp:extent cx="3124200" cy="2202737"/>
            <wp:effectExtent l="0" t="0" r="0" b="7620"/>
            <wp:wrapTight wrapText="bothSides">
              <wp:wrapPolygon edited="0">
                <wp:start x="0" y="0"/>
                <wp:lineTo x="0" y="21488"/>
                <wp:lineTo x="21468" y="21488"/>
                <wp:lineTo x="21468"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4200" cy="2202737"/>
                    </a:xfrm>
                    <a:prstGeom prst="rect">
                      <a:avLst/>
                    </a:prstGeom>
                    <a:noFill/>
                    <a:ln>
                      <a:noFill/>
                    </a:ln>
                  </pic:spPr>
                </pic:pic>
              </a:graphicData>
            </a:graphic>
            <wp14:sizeRelH relativeFrom="page">
              <wp14:pctWidth>0</wp14:pctWidth>
            </wp14:sizeRelH>
            <wp14:sizeRelV relativeFrom="page">
              <wp14:pctHeight>0</wp14:pctHeight>
            </wp14:sizeRelV>
          </wp:anchor>
        </w:drawing>
      </w:r>
      <w:r w:rsidR="002F5E96" w:rsidRPr="002F5E96">
        <w:rPr>
          <w:rFonts w:asciiTheme="minorEastAsia" w:hAnsiTheme="minorEastAsia"/>
          <w:b/>
          <w:color w:val="0070C0"/>
          <w:sz w:val="24"/>
          <w:szCs w:val="24"/>
        </w:rPr>
        <w:t>（画像はパンフレットから引用）</w:t>
      </w:r>
    </w:p>
    <w:p w:rsidR="00D60892" w:rsidRPr="00D60892" w:rsidRDefault="00D60892" w:rsidP="00B96542">
      <w:pPr>
        <w:rPr>
          <w:rFonts w:asciiTheme="minorEastAsia" w:hAnsiTheme="minorEastAsia"/>
          <w:b/>
          <w:color w:val="0070C0"/>
          <w:sz w:val="24"/>
          <w:szCs w:val="24"/>
        </w:rPr>
      </w:pPr>
      <w:r>
        <w:rPr>
          <w:rFonts w:asciiTheme="minorEastAsia" w:hAnsiTheme="minorEastAsia" w:hint="eastAsia"/>
          <w:b/>
          <w:color w:val="0070C0"/>
          <w:sz w:val="24"/>
          <w:szCs w:val="24"/>
        </w:rPr>
        <w:t>（</w:t>
      </w:r>
      <w:r w:rsidRPr="00D60892">
        <w:rPr>
          <w:rFonts w:asciiTheme="minorEastAsia" w:hAnsiTheme="minorEastAsia" w:hint="eastAsia"/>
          <w:b/>
          <w:color w:val="0070C0"/>
          <w:sz w:val="24"/>
          <w:szCs w:val="24"/>
        </w:rPr>
        <w:t>写真は</w:t>
      </w:r>
      <w:r>
        <w:rPr>
          <w:rFonts w:asciiTheme="minorEastAsia" w:hAnsiTheme="minorEastAsia" w:hint="eastAsia"/>
          <w:b/>
          <w:color w:val="0070C0"/>
          <w:sz w:val="24"/>
          <w:szCs w:val="24"/>
        </w:rPr>
        <w:t>御馬見所）</w:t>
      </w:r>
    </w:p>
    <w:p w:rsidR="00C71FFA" w:rsidRDefault="00D60892" w:rsidP="00C71FFA">
      <w:pPr>
        <w:ind w:firstLine="240"/>
        <w:rPr>
          <w:rFonts w:asciiTheme="minorEastAsia" w:hAnsiTheme="minorEastAsia"/>
          <w:sz w:val="24"/>
          <w:szCs w:val="24"/>
        </w:rPr>
      </w:pPr>
      <w:r>
        <w:rPr>
          <w:rFonts w:asciiTheme="minorEastAsia" w:hAnsiTheme="minorEastAsia"/>
          <w:sz w:val="24"/>
          <w:szCs w:val="24"/>
        </w:rPr>
        <w:t>御馬見所は</w:t>
      </w:r>
      <w:r w:rsidR="00C71FFA">
        <w:rPr>
          <w:rFonts w:asciiTheme="minorEastAsia" w:hAnsiTheme="minorEastAsia"/>
          <w:sz w:val="24"/>
          <w:szCs w:val="24"/>
        </w:rPr>
        <w:t>島原城三の丸にあ</w:t>
      </w:r>
      <w:r w:rsidR="008F6D87">
        <w:rPr>
          <w:rFonts w:asciiTheme="minorEastAsia" w:hAnsiTheme="minorEastAsia"/>
          <w:sz w:val="24"/>
          <w:szCs w:val="24"/>
        </w:rPr>
        <w:t>ったものを移築。建築年代は幕末の藩主松平忠和公の時代で、藩主が範士</w:t>
      </w:r>
      <w:r w:rsidR="00C71FFA">
        <w:rPr>
          <w:rFonts w:asciiTheme="minorEastAsia" w:hAnsiTheme="minorEastAsia"/>
          <w:sz w:val="24"/>
          <w:szCs w:val="24"/>
        </w:rPr>
        <w:t>の訓練状況を見る視察所として利用されていた。</w:t>
      </w:r>
    </w:p>
    <w:p w:rsidR="00C71FFA" w:rsidRPr="005C5C8E" w:rsidRDefault="00C71FFA" w:rsidP="00C71FFA">
      <w:pPr>
        <w:rPr>
          <w:rFonts w:asciiTheme="minorEastAsia" w:hAnsiTheme="minorEastAsia"/>
          <w:sz w:val="24"/>
          <w:szCs w:val="24"/>
        </w:rPr>
      </w:pPr>
      <w:r>
        <w:rPr>
          <w:rFonts w:asciiTheme="minorEastAsia" w:hAnsiTheme="minorEastAsia" w:hint="eastAsia"/>
          <w:sz w:val="24"/>
          <w:szCs w:val="24"/>
        </w:rPr>
        <w:t>江戸時代から残る貴重な数寄屋造りで国の有形文化財に登録されている。</w:t>
      </w:r>
    </w:p>
    <w:p w:rsidR="00C71FFA" w:rsidRPr="002F5E96" w:rsidRDefault="00C71FFA" w:rsidP="00C71FFA">
      <w:pPr>
        <w:rPr>
          <w:rFonts w:asciiTheme="minorEastAsia" w:hAnsiTheme="minorEastAsia"/>
          <w:b/>
          <w:color w:val="0070C0"/>
          <w:sz w:val="24"/>
          <w:szCs w:val="24"/>
        </w:rPr>
      </w:pPr>
    </w:p>
    <w:p w:rsidR="00C71FFA" w:rsidRDefault="00C71FFA" w:rsidP="00B96542">
      <w:pPr>
        <w:rPr>
          <w:rFonts w:asciiTheme="minorEastAsia" w:hAnsiTheme="minorEastAsia"/>
          <w:sz w:val="24"/>
          <w:szCs w:val="24"/>
        </w:rPr>
      </w:pPr>
    </w:p>
    <w:p w:rsidR="002F5E96" w:rsidRDefault="00B96542" w:rsidP="00C71FFA">
      <w:pPr>
        <w:ind w:firstLine="240"/>
        <w:rPr>
          <w:rFonts w:asciiTheme="minorEastAsia" w:hAnsiTheme="minorEastAsia"/>
          <w:sz w:val="24"/>
          <w:szCs w:val="24"/>
        </w:rPr>
      </w:pPr>
      <w:r w:rsidRPr="00B96542">
        <w:rPr>
          <w:rFonts w:asciiTheme="minorEastAsia" w:hAnsiTheme="minorEastAsia" w:hint="eastAsia"/>
          <w:sz w:val="24"/>
          <w:szCs w:val="24"/>
        </w:rPr>
        <w:t>1990（平成2）年11月から噴火活動を再開した雲仙普賢岳は活発な活動を続け、1991（平成3）年6月3日、噴火開始後最大規模の火砕流が発生し、死者・行方不明者43人の被害をもたらした。 噴火活動は長期化し、土石流や火砕流等により家屋、道路、農地等に甚大な被害をもたらした。</w:t>
      </w:r>
    </w:p>
    <w:p w:rsidR="00B96542" w:rsidRDefault="00B96542" w:rsidP="00B96542">
      <w:pPr>
        <w:rPr>
          <w:rFonts w:asciiTheme="minorEastAsia" w:hAnsiTheme="minorEastAsia"/>
          <w:sz w:val="24"/>
          <w:szCs w:val="24"/>
        </w:rPr>
      </w:pPr>
      <w:r>
        <w:rPr>
          <w:rFonts w:asciiTheme="minorEastAsia" w:hAnsiTheme="minorEastAsia" w:hint="eastAsia"/>
          <w:sz w:val="24"/>
          <w:szCs w:val="24"/>
        </w:rPr>
        <w:t xml:space="preserve">＜ガイドさん曰く　</w:t>
      </w:r>
      <w:r w:rsidR="008F6D87">
        <w:rPr>
          <w:rFonts w:asciiTheme="minorEastAsia" w:hAnsiTheme="minorEastAsia" w:hint="eastAsia"/>
          <w:sz w:val="24"/>
          <w:szCs w:val="24"/>
        </w:rPr>
        <w:t>寛政</w:t>
      </w:r>
      <w:r w:rsidR="002F5E96">
        <w:rPr>
          <w:rFonts w:asciiTheme="minorEastAsia" w:hAnsiTheme="minorEastAsia" w:hint="eastAsia"/>
          <w:sz w:val="24"/>
          <w:szCs w:val="24"/>
        </w:rPr>
        <w:t>の大地震のとき、眉山は大崩落を起こし島原城下の大半が埋没した。今度は眉山のおかげで</w:t>
      </w:r>
      <w:r w:rsidR="002F5E96" w:rsidRPr="00B96542">
        <w:rPr>
          <w:rFonts w:asciiTheme="minorEastAsia" w:hAnsiTheme="minorEastAsia" w:hint="eastAsia"/>
          <w:sz w:val="24"/>
          <w:szCs w:val="24"/>
        </w:rPr>
        <w:t>土石流や火砕流等</w:t>
      </w:r>
      <w:r w:rsidR="002F5E96">
        <w:rPr>
          <w:rFonts w:asciiTheme="minorEastAsia" w:hAnsiTheme="minorEastAsia" w:hint="eastAsia"/>
          <w:sz w:val="24"/>
          <w:szCs w:val="24"/>
        </w:rPr>
        <w:t>が流れて来なかった。安堵</w:t>
      </w:r>
      <w:r w:rsidR="00C71FFA">
        <w:rPr>
          <w:rFonts w:asciiTheme="minorEastAsia" w:hAnsiTheme="minorEastAsia" w:hint="eastAsia"/>
          <w:sz w:val="24"/>
          <w:szCs w:val="24"/>
        </w:rPr>
        <w:t>した様子で</w:t>
      </w:r>
      <w:r w:rsidR="002F5E96">
        <w:rPr>
          <w:rFonts w:asciiTheme="minorEastAsia" w:hAnsiTheme="minorEastAsia" w:hint="eastAsia"/>
          <w:sz w:val="24"/>
          <w:szCs w:val="24"/>
        </w:rPr>
        <w:t>案内</w:t>
      </w:r>
      <w:r w:rsidR="00C71FFA">
        <w:rPr>
          <w:rFonts w:asciiTheme="minorEastAsia" w:hAnsiTheme="minorEastAsia" w:hint="eastAsia"/>
          <w:sz w:val="24"/>
          <w:szCs w:val="24"/>
        </w:rPr>
        <w:t>された</w:t>
      </w:r>
      <w:r w:rsidR="002F5E96">
        <w:rPr>
          <w:rFonts w:asciiTheme="minorEastAsia" w:hAnsiTheme="minorEastAsia" w:hint="eastAsia"/>
          <w:sz w:val="24"/>
          <w:szCs w:val="24"/>
        </w:rPr>
        <w:t>。＞</w:t>
      </w:r>
    </w:p>
    <w:p w:rsidR="002F5E96" w:rsidRDefault="002F5E96" w:rsidP="00B96542">
      <w:pPr>
        <w:rPr>
          <w:rFonts w:asciiTheme="minorEastAsia" w:hAnsiTheme="minorEastAsia"/>
          <w:sz w:val="24"/>
          <w:szCs w:val="24"/>
        </w:rPr>
      </w:pPr>
      <w:r>
        <w:rPr>
          <w:rFonts w:asciiTheme="minorEastAsia" w:hAnsiTheme="minorEastAsia"/>
          <w:sz w:val="24"/>
          <w:szCs w:val="24"/>
        </w:rPr>
        <w:t>＜ガイドさん曰く　昔は島原の乱</w:t>
      </w:r>
      <w:r w:rsidR="005C5C8E">
        <w:rPr>
          <w:rFonts w:asciiTheme="minorEastAsia" w:hAnsiTheme="minorEastAsia"/>
          <w:sz w:val="24"/>
          <w:szCs w:val="24"/>
        </w:rPr>
        <w:t>と言っていましたが、今では</w:t>
      </w:r>
      <w:r w:rsidR="005C5C8E">
        <w:rPr>
          <w:rFonts w:asciiTheme="minorEastAsia" w:hAnsiTheme="minorEastAsia" w:hint="eastAsia"/>
          <w:sz w:val="24"/>
          <w:szCs w:val="24"/>
        </w:rPr>
        <w:t>島原の一揆と言うそうです。＞</w:t>
      </w:r>
    </w:p>
    <w:p w:rsidR="005C5C8E" w:rsidRPr="005C5C8E" w:rsidRDefault="005C5C8E" w:rsidP="005C5C8E">
      <w:pPr>
        <w:rPr>
          <w:rFonts w:asciiTheme="minorEastAsia" w:hAnsiTheme="minorEastAsia"/>
          <w:sz w:val="24"/>
          <w:szCs w:val="24"/>
        </w:rPr>
      </w:pPr>
      <w:r>
        <w:rPr>
          <w:rFonts w:asciiTheme="minorEastAsia" w:hAnsiTheme="minorEastAsia"/>
          <w:sz w:val="24"/>
          <w:szCs w:val="24"/>
        </w:rPr>
        <w:t xml:space="preserve">＜ガイドさん曰く　</w:t>
      </w:r>
      <w:r w:rsidRPr="005C5C8E">
        <w:rPr>
          <w:rFonts w:asciiTheme="minorEastAsia" w:hAnsiTheme="minorEastAsia" w:hint="eastAsia"/>
          <w:sz w:val="24"/>
          <w:szCs w:val="24"/>
        </w:rPr>
        <w:t>島原市の</w:t>
      </w:r>
      <w:r>
        <w:rPr>
          <w:rFonts w:asciiTheme="minorEastAsia" w:hAnsiTheme="minorEastAsia" w:hint="eastAsia"/>
          <w:sz w:val="24"/>
          <w:szCs w:val="24"/>
        </w:rPr>
        <w:t>観光名所で、梅の名所としても知られている島原城では、およそ300本の梅があり、城主が領民の食量として</w:t>
      </w:r>
      <w:r w:rsidR="00AA501A">
        <w:rPr>
          <w:rFonts w:asciiTheme="minorEastAsia" w:hAnsiTheme="minorEastAsia" w:hint="eastAsia"/>
          <w:sz w:val="24"/>
          <w:szCs w:val="24"/>
        </w:rPr>
        <w:t>植えさせたという。＞</w:t>
      </w:r>
    </w:p>
    <w:p w:rsidR="00C57580" w:rsidRDefault="00C57580" w:rsidP="002974E2">
      <w:pPr>
        <w:rPr>
          <w:rFonts w:asciiTheme="minorEastAsia" w:hAnsiTheme="minorEastAsia"/>
          <w:b/>
          <w:sz w:val="24"/>
          <w:szCs w:val="24"/>
        </w:rPr>
      </w:pPr>
    </w:p>
    <w:p w:rsidR="00D60892" w:rsidRDefault="00D60892" w:rsidP="00D60892">
      <w:pPr>
        <w:rPr>
          <w:rFonts w:asciiTheme="minorEastAsia" w:hAnsiTheme="minorEastAsia"/>
          <w:b/>
          <w:color w:val="0070C0"/>
          <w:sz w:val="28"/>
          <w:szCs w:val="28"/>
        </w:rPr>
      </w:pPr>
      <w:r>
        <w:rPr>
          <w:rFonts w:asciiTheme="minorEastAsia" w:hAnsiTheme="minorEastAsia" w:hint="eastAsia"/>
          <w:b/>
          <w:color w:val="0070C0"/>
          <w:sz w:val="28"/>
          <w:szCs w:val="28"/>
        </w:rPr>
        <w:lastRenderedPageBreak/>
        <w:t>６　平戸城</w:t>
      </w:r>
    </w:p>
    <w:p w:rsidR="00033860" w:rsidRDefault="00CF602F" w:rsidP="00E44806">
      <w:pPr>
        <w:rPr>
          <w:rFonts w:asciiTheme="minorEastAsia" w:hAnsiTheme="minorEastAsia"/>
          <w:b/>
          <w:color w:val="0070C0"/>
          <w:sz w:val="24"/>
          <w:szCs w:val="24"/>
        </w:rPr>
      </w:pPr>
      <w:r w:rsidRPr="00E44806">
        <w:rPr>
          <w:rFonts w:asciiTheme="minorEastAsia" w:hAnsiTheme="minorEastAsia" w:hint="eastAsia"/>
          <w:noProof/>
          <w:sz w:val="24"/>
          <w:szCs w:val="24"/>
        </w:rPr>
        <w:drawing>
          <wp:anchor distT="0" distB="0" distL="114300" distR="114300" simplePos="0" relativeHeight="251693056" behindDoc="1" locked="0" layoutInCell="1" allowOverlap="1">
            <wp:simplePos x="0" y="0"/>
            <wp:positionH relativeFrom="column">
              <wp:posOffset>28575</wp:posOffset>
            </wp:positionH>
            <wp:positionV relativeFrom="paragraph">
              <wp:posOffset>57150</wp:posOffset>
            </wp:positionV>
            <wp:extent cx="2986405" cy="1943100"/>
            <wp:effectExtent l="0" t="0" r="4445" b="0"/>
            <wp:wrapTight wrapText="bothSides">
              <wp:wrapPolygon edited="0">
                <wp:start x="0" y="0"/>
                <wp:lineTo x="0" y="21388"/>
                <wp:lineTo x="21494" y="21388"/>
                <wp:lineTo x="21494" y="0"/>
                <wp:lineTo x="0" y="0"/>
              </wp:wrapPolygon>
            </wp:wrapTight>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8640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44806">
        <w:rPr>
          <w:rFonts w:asciiTheme="minorEastAsia" w:hAnsiTheme="minorEastAsia" w:hint="eastAsia"/>
          <w:b/>
          <w:color w:val="0070C0"/>
          <w:sz w:val="24"/>
          <w:szCs w:val="24"/>
        </w:rPr>
        <w:t>（</w:t>
      </w:r>
      <w:r w:rsidR="00E44806" w:rsidRPr="00E44806">
        <w:rPr>
          <w:rFonts w:asciiTheme="minorEastAsia" w:hAnsiTheme="minorEastAsia" w:hint="eastAsia"/>
          <w:b/>
          <w:color w:val="0070C0"/>
          <w:sz w:val="24"/>
          <w:szCs w:val="24"/>
        </w:rPr>
        <w:t>佐世保港に停泊の海上</w:t>
      </w:r>
      <w:r w:rsidR="00E44806">
        <w:rPr>
          <w:rFonts w:asciiTheme="minorEastAsia" w:hAnsiTheme="minorEastAsia" w:hint="eastAsia"/>
          <w:b/>
          <w:color w:val="0070C0"/>
          <w:sz w:val="24"/>
          <w:szCs w:val="24"/>
        </w:rPr>
        <w:t>自衛艦を撮影）</w:t>
      </w:r>
    </w:p>
    <w:p w:rsidR="00DF267E" w:rsidRDefault="00DF267E" w:rsidP="00E44806">
      <w:pPr>
        <w:rPr>
          <w:rFonts w:asciiTheme="minorEastAsia" w:hAnsiTheme="minorEastAsia"/>
          <w:b/>
          <w:color w:val="0070C0"/>
          <w:sz w:val="24"/>
          <w:szCs w:val="24"/>
        </w:rPr>
      </w:pPr>
      <w:r>
        <w:rPr>
          <w:rFonts w:asciiTheme="minorEastAsia" w:hAnsiTheme="minorEastAsia"/>
          <w:b/>
          <w:color w:val="0070C0"/>
          <w:sz w:val="24"/>
          <w:szCs w:val="24"/>
        </w:rPr>
        <w:t>（平戸城案内図パンフレットから）</w:t>
      </w:r>
    </w:p>
    <w:p w:rsidR="00DF267E" w:rsidRDefault="00DF267E" w:rsidP="00E44806">
      <w:pPr>
        <w:rPr>
          <w:rFonts w:asciiTheme="minorEastAsia" w:hAnsiTheme="minorEastAsia"/>
          <w:b/>
          <w:color w:val="0070C0"/>
          <w:sz w:val="24"/>
          <w:szCs w:val="24"/>
        </w:rPr>
      </w:pPr>
      <w:r>
        <w:rPr>
          <w:rFonts w:asciiTheme="minorEastAsia" w:hAnsiTheme="minorEastAsia"/>
          <w:b/>
          <w:color w:val="0070C0"/>
          <w:sz w:val="24"/>
          <w:szCs w:val="24"/>
        </w:rPr>
        <w:t>（ホテルから平戸城全景　配置は市役所事務員から）</w:t>
      </w:r>
    </w:p>
    <w:p w:rsidR="00D60892" w:rsidRPr="00D60892" w:rsidRDefault="00CF602F" w:rsidP="00CF602F">
      <w:pPr>
        <w:ind w:firstLine="240"/>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704320" behindDoc="1" locked="0" layoutInCell="1" allowOverlap="1">
            <wp:simplePos x="0" y="0"/>
            <wp:positionH relativeFrom="column">
              <wp:posOffset>28575</wp:posOffset>
            </wp:positionH>
            <wp:positionV relativeFrom="paragraph">
              <wp:posOffset>1362075</wp:posOffset>
            </wp:positionV>
            <wp:extent cx="4581525" cy="4581525"/>
            <wp:effectExtent l="0" t="0" r="9525" b="9525"/>
            <wp:wrapTight wrapText="bothSides">
              <wp:wrapPolygon edited="0">
                <wp:start x="0" y="21600"/>
                <wp:lineTo x="21555" y="21600"/>
                <wp:lineTo x="21555" y="45"/>
                <wp:lineTo x="0" y="45"/>
                <wp:lineTo x="0" y="21600"/>
              </wp:wrapPolygon>
            </wp:wrapTight>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4581525" cy="458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892" w:rsidRPr="00D60892">
        <w:rPr>
          <w:rFonts w:asciiTheme="minorEastAsia" w:hAnsiTheme="minorEastAsia" w:hint="eastAsia"/>
          <w:sz w:val="24"/>
          <w:szCs w:val="24"/>
        </w:rPr>
        <w:t>肥前国（現在の佐賀県、長崎県）の平戸島北端に位置する「平戸城」は、1599年（慶長4年）に「松浦鎮信」（</w:t>
      </w:r>
      <w:r w:rsidR="00D60892" w:rsidRPr="00D60892">
        <w:rPr>
          <w:rFonts w:asciiTheme="minorEastAsia" w:hAnsiTheme="minorEastAsia" w:hint="eastAsia"/>
          <w:b/>
          <w:color w:val="0070C0"/>
          <w:sz w:val="24"/>
          <w:szCs w:val="24"/>
        </w:rPr>
        <w:t>まつら</w:t>
      </w:r>
      <w:r w:rsidR="00D60892" w:rsidRPr="00D60892">
        <w:rPr>
          <w:rFonts w:asciiTheme="minorEastAsia" w:hAnsiTheme="minorEastAsia" w:hint="eastAsia"/>
          <w:sz w:val="24"/>
          <w:szCs w:val="24"/>
        </w:rPr>
        <w:t>しげのぶ）が築いた平山城です。平戸松浦氏は、代々水軍衆を率いた家柄のため、海運の利便性を活かした城造りが特徴。1613年（慶長18年）に1度焼失したものの、その後、当代随一の軍学者「山鹿素行」（やまがそこう）の縄張をもとに再建が行われました。東シナ海を警護するための拠点として江戸幕府からも重要視された平戸城。そ</w:t>
      </w:r>
      <w:r w:rsidR="003E40E9">
        <w:rPr>
          <w:rFonts w:asciiTheme="minorEastAsia" w:hAnsiTheme="minorEastAsia" w:hint="eastAsia"/>
          <w:sz w:val="24"/>
          <w:szCs w:val="24"/>
        </w:rPr>
        <w:t>の歴史や特徴、城郭にかかわる人物、周辺の関連施設などを紹介している</w:t>
      </w:r>
      <w:r w:rsidR="00D60892" w:rsidRPr="00D60892">
        <w:rPr>
          <w:rFonts w:asciiTheme="minorEastAsia" w:hAnsiTheme="minorEastAsia" w:hint="eastAsia"/>
          <w:sz w:val="24"/>
          <w:szCs w:val="24"/>
        </w:rPr>
        <w:t>。</w:t>
      </w:r>
    </w:p>
    <w:p w:rsidR="00D60892" w:rsidRPr="00D60892" w:rsidRDefault="00D60892" w:rsidP="00D60892">
      <w:pPr>
        <w:ind w:firstLine="240"/>
        <w:rPr>
          <w:rFonts w:asciiTheme="minorEastAsia" w:hAnsiTheme="minorEastAsia"/>
          <w:sz w:val="24"/>
          <w:szCs w:val="24"/>
        </w:rPr>
      </w:pPr>
      <w:r w:rsidRPr="00D60892">
        <w:rPr>
          <w:rFonts w:asciiTheme="minorEastAsia" w:hAnsiTheme="minorEastAsia" w:hint="eastAsia"/>
          <w:sz w:val="24"/>
          <w:szCs w:val="24"/>
        </w:rPr>
        <w:t>肥前国北部の沿岸部に広がる松浦郡は、1069年（延久元年）頃から、「松浦党」（まつらとう：48党からなる武家連合）と呼ばれる水軍衆が治めていた地域です。その松浦党のひとつである平戸松浦氏が大名化し、1599年（慶長4年）から築城を開始したのが平戸城。</w:t>
      </w:r>
    </w:p>
    <w:p w:rsidR="00D60892" w:rsidRPr="00D60892" w:rsidRDefault="00DF267E" w:rsidP="00D60892">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94080" behindDoc="1" locked="0" layoutInCell="1" allowOverlap="1">
            <wp:simplePos x="0" y="0"/>
            <wp:positionH relativeFrom="column">
              <wp:posOffset>76200</wp:posOffset>
            </wp:positionH>
            <wp:positionV relativeFrom="paragraph">
              <wp:posOffset>509905</wp:posOffset>
            </wp:positionV>
            <wp:extent cx="6638925" cy="1838325"/>
            <wp:effectExtent l="0" t="0" r="9525" b="9525"/>
            <wp:wrapTight wrapText="bothSides">
              <wp:wrapPolygon edited="0">
                <wp:start x="0" y="0"/>
                <wp:lineTo x="0" y="21488"/>
                <wp:lineTo x="21569" y="21488"/>
                <wp:lineTo x="21569" y="0"/>
                <wp:lineTo x="0" y="0"/>
              </wp:wrapPolygon>
            </wp:wrapTight>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3892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892" w:rsidRPr="00D60892">
        <w:rPr>
          <w:rFonts w:asciiTheme="minorEastAsia" w:hAnsiTheme="minorEastAsia" w:hint="eastAsia"/>
          <w:sz w:val="24"/>
          <w:szCs w:val="24"/>
        </w:rPr>
        <w:t>当時、平戸松浦氏は下松浦氏の傍流に過ぎませんでしたが、平戸松浦氏25代当主・松浦鎮信が1586年（天正14年）からはじまった「九州征伐」の際、「豊臣秀吉」へ接近。このとき、松浦郡の所領における安堵（保証）を勝ち取</w:t>
      </w:r>
      <w:r w:rsidR="003E40E9">
        <w:rPr>
          <w:rFonts w:asciiTheme="minorEastAsia" w:hAnsiTheme="minorEastAsia" w:hint="eastAsia"/>
          <w:sz w:val="24"/>
          <w:szCs w:val="24"/>
        </w:rPr>
        <w:t>ったことが、のちの平戸松浦氏の発展及び平戸城築城へつながった</w:t>
      </w:r>
      <w:r w:rsidR="00D60892" w:rsidRPr="00D60892">
        <w:rPr>
          <w:rFonts w:asciiTheme="minorEastAsia" w:hAnsiTheme="minorEastAsia" w:hint="eastAsia"/>
          <w:sz w:val="24"/>
          <w:szCs w:val="24"/>
        </w:rPr>
        <w:t>。</w:t>
      </w:r>
    </w:p>
    <w:p w:rsidR="00D60892" w:rsidRPr="00D60892" w:rsidRDefault="00D60892" w:rsidP="00D60892">
      <w:pPr>
        <w:ind w:firstLine="240"/>
        <w:rPr>
          <w:rFonts w:asciiTheme="minorEastAsia" w:hAnsiTheme="minorEastAsia"/>
          <w:sz w:val="24"/>
          <w:szCs w:val="24"/>
        </w:rPr>
      </w:pPr>
      <w:r w:rsidRPr="00D60892">
        <w:rPr>
          <w:rFonts w:asciiTheme="minorEastAsia" w:hAnsiTheme="minorEastAsia" w:hint="eastAsia"/>
          <w:sz w:val="24"/>
          <w:szCs w:val="24"/>
        </w:rPr>
        <w:lastRenderedPageBreak/>
        <w:t>なお、平戸松浦氏が台頭する以前、松浦党内で最大勢力を誇っていた波多氏は、時流を見極めることに失敗。豊臣秀吉に敵</w:t>
      </w:r>
      <w:r w:rsidR="003E40E9">
        <w:rPr>
          <w:rFonts w:asciiTheme="minorEastAsia" w:hAnsiTheme="minorEastAsia" w:hint="eastAsia"/>
          <w:sz w:val="24"/>
          <w:szCs w:val="24"/>
        </w:rPr>
        <w:t>対したことで滅亡している</w:t>
      </w:r>
      <w:r w:rsidRPr="00D60892">
        <w:rPr>
          <w:rFonts w:asciiTheme="minorEastAsia" w:hAnsiTheme="minorEastAsia" w:hint="eastAsia"/>
          <w:sz w:val="24"/>
          <w:szCs w:val="24"/>
        </w:rPr>
        <w:t>。</w:t>
      </w:r>
    </w:p>
    <w:p w:rsidR="00D60892" w:rsidRPr="00D60892" w:rsidRDefault="00D60892" w:rsidP="00D60892">
      <w:pPr>
        <w:ind w:firstLine="240"/>
        <w:rPr>
          <w:rFonts w:asciiTheme="minorEastAsia" w:hAnsiTheme="minorEastAsia"/>
          <w:sz w:val="24"/>
          <w:szCs w:val="24"/>
        </w:rPr>
      </w:pPr>
      <w:r w:rsidRPr="00D60892">
        <w:rPr>
          <w:rFonts w:asciiTheme="minorEastAsia" w:hAnsiTheme="minorEastAsia" w:hint="eastAsia"/>
          <w:sz w:val="24"/>
          <w:szCs w:val="24"/>
        </w:rPr>
        <w:t>その後、平戸松浦氏は「小田原征伐」や「朝鮮出兵」などに参戦して軍功を挙げ、豊臣政権における存在感を示しました。豊臣秀吉亡きあとも、「関ヶ原の戦い」では東軍に味方し、壱岐国（現在の長崎県壱岐市）及び松浦郡約63,200</w:t>
      </w:r>
      <w:r w:rsidR="003E40E9">
        <w:rPr>
          <w:rFonts w:asciiTheme="minorEastAsia" w:hAnsiTheme="minorEastAsia" w:hint="eastAsia"/>
          <w:sz w:val="24"/>
          <w:szCs w:val="24"/>
        </w:rPr>
        <w:t>石を安堵されている</w:t>
      </w:r>
      <w:r w:rsidRPr="00D60892">
        <w:rPr>
          <w:rFonts w:asciiTheme="minorEastAsia" w:hAnsiTheme="minorEastAsia" w:hint="eastAsia"/>
          <w:sz w:val="24"/>
          <w:szCs w:val="24"/>
        </w:rPr>
        <w:t>。その間、平戸城では長い歳月にわたって築城工事を推進。平戸松浦氏に伝わる資料「壺陽録」（こようろく）によれば、完成まで12</w:t>
      </w:r>
      <w:r w:rsidR="003E40E9">
        <w:rPr>
          <w:rFonts w:asciiTheme="minorEastAsia" w:hAnsiTheme="minorEastAsia" w:hint="eastAsia"/>
          <w:sz w:val="24"/>
          <w:szCs w:val="24"/>
        </w:rPr>
        <w:t>年以上を費やしたと記されている</w:t>
      </w:r>
      <w:r w:rsidRPr="00D60892">
        <w:rPr>
          <w:rFonts w:asciiTheme="minorEastAsia" w:hAnsiTheme="minorEastAsia" w:hint="eastAsia"/>
          <w:sz w:val="24"/>
          <w:szCs w:val="24"/>
        </w:rPr>
        <w:t>。</w:t>
      </w:r>
    </w:p>
    <w:p w:rsidR="00D60892" w:rsidRPr="00D60892" w:rsidRDefault="00D60892" w:rsidP="00D60892">
      <w:pPr>
        <w:ind w:firstLine="240"/>
        <w:rPr>
          <w:rFonts w:asciiTheme="minorEastAsia" w:hAnsiTheme="minorEastAsia"/>
          <w:sz w:val="24"/>
          <w:szCs w:val="24"/>
        </w:rPr>
      </w:pPr>
      <w:r w:rsidRPr="00D60892">
        <w:rPr>
          <w:rFonts w:asciiTheme="minorEastAsia" w:hAnsiTheme="minorEastAsia" w:hint="eastAsia"/>
          <w:sz w:val="24"/>
          <w:szCs w:val="24"/>
        </w:rPr>
        <w:t>しかし、平戸城が完成した直後の1613年（慶長18年）、城内で火災が起こり、建造物の多くが焼失。一説によれば、放火したのは当主・松浦鎮信自身とされ、江戸幕府から豊</w:t>
      </w:r>
      <w:r w:rsidR="003E40E9">
        <w:rPr>
          <w:rFonts w:asciiTheme="minorEastAsia" w:hAnsiTheme="minorEastAsia" w:hint="eastAsia"/>
          <w:sz w:val="24"/>
          <w:szCs w:val="24"/>
        </w:rPr>
        <w:t>臣氏との関係を疑われたことによる、苦肉の策だったと言われている</w:t>
      </w:r>
      <w:r w:rsidRPr="00D60892">
        <w:rPr>
          <w:rFonts w:asciiTheme="minorEastAsia" w:hAnsiTheme="minorEastAsia" w:hint="eastAsia"/>
          <w:sz w:val="24"/>
          <w:szCs w:val="24"/>
        </w:rPr>
        <w:t>。以降、平戸城は再建されず、平</w:t>
      </w:r>
      <w:r w:rsidR="003E40E9">
        <w:rPr>
          <w:rFonts w:asciiTheme="minorEastAsia" w:hAnsiTheme="minorEastAsia" w:hint="eastAsia"/>
          <w:sz w:val="24"/>
          <w:szCs w:val="24"/>
        </w:rPr>
        <w:t>戸城の北西に「中の館」（なかのたち）という居館を建て政庁とし</w:t>
      </w:r>
      <w:r w:rsidRPr="00D60892">
        <w:rPr>
          <w:rFonts w:asciiTheme="minorEastAsia" w:hAnsiTheme="minorEastAsia" w:hint="eastAsia"/>
          <w:sz w:val="24"/>
          <w:szCs w:val="24"/>
        </w:rPr>
        <w:t>た。こうして平戸松浦氏は、肥前国と壱岐国という2ヵ国にまたがる大名</w:t>
      </w:r>
      <w:r w:rsidR="003E40E9">
        <w:rPr>
          <w:rFonts w:asciiTheme="minorEastAsia" w:hAnsiTheme="minorEastAsia" w:hint="eastAsia"/>
          <w:sz w:val="24"/>
          <w:szCs w:val="24"/>
        </w:rPr>
        <w:t>でありながら、城郭を持たない「陣屋大名」としての道を歩んだ</w:t>
      </w:r>
      <w:r w:rsidRPr="00D60892">
        <w:rPr>
          <w:rFonts w:asciiTheme="minorEastAsia" w:hAnsiTheme="minorEastAsia" w:hint="eastAsia"/>
          <w:sz w:val="24"/>
          <w:szCs w:val="24"/>
        </w:rPr>
        <w:t>。</w:t>
      </w:r>
    </w:p>
    <w:p w:rsidR="00D60892" w:rsidRPr="00D60892" w:rsidRDefault="00D60892" w:rsidP="00D60892">
      <w:pPr>
        <w:ind w:firstLine="240"/>
        <w:rPr>
          <w:rFonts w:asciiTheme="minorEastAsia" w:hAnsiTheme="minorEastAsia"/>
          <w:sz w:val="24"/>
          <w:szCs w:val="24"/>
        </w:rPr>
      </w:pPr>
      <w:r w:rsidRPr="00D60892">
        <w:rPr>
          <w:rFonts w:asciiTheme="minorEastAsia" w:hAnsiTheme="minorEastAsia" w:hint="eastAsia"/>
          <w:sz w:val="24"/>
          <w:szCs w:val="24"/>
        </w:rPr>
        <w:t>平戸城に転機が訪れたのは、平戸藩5代藩主「松浦棟」（まつらたかし）の時代。松浦棟は、外様大名（関ヶ原の戦い以降に徳川氏に臣従した大名家）でありながら、江戸幕府における「寺社奉行」（寺社を管轄する機関の長）へ就任すると、1704年（元禄17年）に江戸幕府5代将軍「徳川綱吉」に申し出て、平戸城再建の許可を取得。のべ540,000人もの人夫を動員して、1718年（享保3</w:t>
      </w:r>
      <w:r w:rsidR="003E40E9">
        <w:rPr>
          <w:rFonts w:asciiTheme="minorEastAsia" w:hAnsiTheme="minorEastAsia" w:hint="eastAsia"/>
          <w:sz w:val="24"/>
          <w:szCs w:val="24"/>
        </w:rPr>
        <w:t>年）に新たな平戸城が完成を迎えた</w:t>
      </w:r>
      <w:r w:rsidRPr="00D60892">
        <w:rPr>
          <w:rFonts w:asciiTheme="minorEastAsia" w:hAnsiTheme="minorEastAsia" w:hint="eastAsia"/>
          <w:sz w:val="24"/>
          <w:szCs w:val="24"/>
        </w:rPr>
        <w:t>。</w:t>
      </w:r>
    </w:p>
    <w:p w:rsidR="00D60892" w:rsidRPr="00D60892" w:rsidRDefault="00D60892" w:rsidP="00D60892">
      <w:pPr>
        <w:ind w:firstLine="240"/>
        <w:rPr>
          <w:rFonts w:asciiTheme="minorEastAsia" w:hAnsiTheme="minorEastAsia"/>
          <w:sz w:val="24"/>
          <w:szCs w:val="24"/>
        </w:rPr>
      </w:pPr>
      <w:r w:rsidRPr="00D60892">
        <w:rPr>
          <w:rFonts w:asciiTheme="minorEastAsia" w:hAnsiTheme="minorEastAsia" w:hint="eastAsia"/>
          <w:sz w:val="24"/>
          <w:szCs w:val="24"/>
        </w:rPr>
        <w:t>その際、新たに縄張を設計し直したのは、平戸藩4代藩主「松浦重信」（まつらしげのぶ）と懇意だった、軍学者の山鹿素行。しかし、築城途中で山鹿素行は亡くなったため、弟の</w:t>
      </w:r>
      <w:r w:rsidR="003E40E9">
        <w:rPr>
          <w:rFonts w:asciiTheme="minorEastAsia" w:hAnsiTheme="minorEastAsia" w:hint="eastAsia"/>
          <w:sz w:val="24"/>
          <w:szCs w:val="24"/>
        </w:rPr>
        <w:t>「山鹿義昌」（やまがよしまさ）が築城指揮を引継いた</w:t>
      </w:r>
      <w:r w:rsidRPr="00D60892">
        <w:rPr>
          <w:rFonts w:asciiTheme="minorEastAsia" w:hAnsiTheme="minorEastAsia" w:hint="eastAsia"/>
          <w:sz w:val="24"/>
          <w:szCs w:val="24"/>
        </w:rPr>
        <w:t>。</w:t>
      </w:r>
    </w:p>
    <w:p w:rsidR="00D60892" w:rsidRDefault="00D60892" w:rsidP="00D60892">
      <w:pPr>
        <w:ind w:firstLine="240"/>
        <w:rPr>
          <w:rFonts w:asciiTheme="minorEastAsia" w:hAnsiTheme="minorEastAsia"/>
          <w:sz w:val="24"/>
          <w:szCs w:val="24"/>
        </w:rPr>
      </w:pPr>
      <w:r w:rsidRPr="00D60892">
        <w:rPr>
          <w:rFonts w:asciiTheme="minorEastAsia" w:hAnsiTheme="minorEastAsia" w:hint="eastAsia"/>
          <w:sz w:val="24"/>
          <w:szCs w:val="24"/>
        </w:rPr>
        <w:t>なお、再建とは言え、江戸幕府が江戸時代中期の元禄年間（1688～1704年）に城郭の大改修を許可したのは異例のこと。その背景には、江戸幕府が鎖国（さこく：海外との交易・交流を禁じた政策）を維</w:t>
      </w:r>
      <w:r w:rsidR="003E40E9">
        <w:rPr>
          <w:rFonts w:asciiTheme="minorEastAsia" w:hAnsiTheme="minorEastAsia" w:hint="eastAsia"/>
          <w:sz w:val="24"/>
          <w:szCs w:val="24"/>
        </w:rPr>
        <w:t>持するためには、東シナ海の警護が必要だったという事情がある</w:t>
      </w:r>
      <w:r w:rsidRPr="00D60892">
        <w:rPr>
          <w:rFonts w:asciiTheme="minorEastAsia" w:hAnsiTheme="minorEastAsia" w:hint="eastAsia"/>
          <w:sz w:val="24"/>
          <w:szCs w:val="24"/>
        </w:rPr>
        <w:t>。</w:t>
      </w:r>
      <w:r w:rsidR="003E40E9">
        <w:rPr>
          <w:rFonts w:asciiTheme="minorEastAsia" w:hAnsiTheme="minorEastAsia" w:hint="eastAsia"/>
          <w:sz w:val="24"/>
          <w:szCs w:val="24"/>
        </w:rPr>
        <w:t>つまり、平戸松浦氏の水軍力が大いに関係していたと考えられている</w:t>
      </w:r>
      <w:r w:rsidRPr="00D60892">
        <w:rPr>
          <w:rFonts w:asciiTheme="minorEastAsia" w:hAnsiTheme="minorEastAsia" w:hint="eastAsia"/>
          <w:sz w:val="24"/>
          <w:szCs w:val="24"/>
        </w:rPr>
        <w:t>。</w:t>
      </w:r>
    </w:p>
    <w:p w:rsidR="00DF267E" w:rsidRPr="001B7A65" w:rsidRDefault="00DF267E" w:rsidP="00DF267E">
      <w:pPr>
        <w:ind w:firstLine="240"/>
        <w:rPr>
          <w:rFonts w:asciiTheme="minorEastAsia" w:hAnsiTheme="minorEastAsia"/>
          <w:b/>
          <w:color w:val="0070C0"/>
          <w:sz w:val="28"/>
          <w:szCs w:val="28"/>
        </w:rPr>
      </w:pPr>
      <w:r w:rsidRPr="001B7A65">
        <w:rPr>
          <w:rFonts w:asciiTheme="minorEastAsia" w:hAnsiTheme="minorEastAsia"/>
          <w:b/>
          <w:noProof/>
          <w:color w:val="0070C0"/>
          <w:sz w:val="28"/>
          <w:szCs w:val="28"/>
        </w:rPr>
        <w:drawing>
          <wp:anchor distT="0" distB="0" distL="114300" distR="114300" simplePos="0" relativeHeight="251705344" behindDoc="1" locked="0" layoutInCell="1" allowOverlap="1">
            <wp:simplePos x="0" y="0"/>
            <wp:positionH relativeFrom="column">
              <wp:posOffset>152400</wp:posOffset>
            </wp:positionH>
            <wp:positionV relativeFrom="paragraph">
              <wp:posOffset>68580</wp:posOffset>
            </wp:positionV>
            <wp:extent cx="3324225" cy="3543300"/>
            <wp:effectExtent l="0" t="0" r="9525" b="0"/>
            <wp:wrapTight wrapText="bothSides">
              <wp:wrapPolygon edited="0">
                <wp:start x="0" y="0"/>
                <wp:lineTo x="0" y="21484"/>
                <wp:lineTo x="21538" y="21484"/>
                <wp:lineTo x="21538" y="0"/>
                <wp:lineTo x="0" y="0"/>
              </wp:wrapPolygon>
            </wp:wrapTight>
            <wp:docPr id="88" name="図 88" descr="C:\Users\mizuno\Desktop\天守閣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izuno\Desktop\天守閣pn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422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7A65">
        <w:rPr>
          <w:rFonts w:asciiTheme="minorEastAsia" w:hAnsiTheme="minorEastAsia" w:hint="eastAsia"/>
          <w:b/>
          <w:color w:val="0070C0"/>
          <w:sz w:val="28"/>
          <w:szCs w:val="28"/>
        </w:rPr>
        <w:t>模擬天守</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別名</w:t>
      </w:r>
      <w:r w:rsidRPr="00DF267E">
        <w:rPr>
          <w:rFonts w:asciiTheme="minorEastAsia" w:hAnsiTheme="minorEastAsia" w:hint="eastAsia"/>
          <w:sz w:val="24"/>
          <w:szCs w:val="24"/>
        </w:rPr>
        <w:tab/>
        <w:t>亀岡城、亀甲城、日之嶽城</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城郭構造</w:t>
      </w:r>
      <w:r w:rsidRPr="00DF267E">
        <w:rPr>
          <w:rFonts w:asciiTheme="minorEastAsia" w:hAnsiTheme="minorEastAsia" w:hint="eastAsia"/>
          <w:sz w:val="24"/>
          <w:szCs w:val="24"/>
        </w:rPr>
        <w:tab/>
        <w:t>梯郭式平山城</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天守構造</w:t>
      </w:r>
      <w:r w:rsidRPr="00DF267E">
        <w:rPr>
          <w:rFonts w:asciiTheme="minorEastAsia" w:hAnsiTheme="minorEastAsia" w:hint="eastAsia"/>
          <w:sz w:val="24"/>
          <w:szCs w:val="24"/>
        </w:rPr>
        <w:tab/>
        <w:t>代用（乾櫓三重）</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（複合式層塔型3重5階・鉄筋コンクリート造模擬）</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築城主</w:t>
      </w:r>
      <w:r w:rsidRPr="00DF267E">
        <w:rPr>
          <w:rFonts w:asciiTheme="minorEastAsia" w:hAnsiTheme="minorEastAsia" w:hint="eastAsia"/>
          <w:sz w:val="24"/>
          <w:szCs w:val="24"/>
        </w:rPr>
        <w:tab/>
        <w:t>松浦鎮信</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築城年</w:t>
      </w:r>
      <w:r w:rsidRPr="00DF267E">
        <w:rPr>
          <w:rFonts w:asciiTheme="minorEastAsia" w:hAnsiTheme="minorEastAsia" w:hint="eastAsia"/>
          <w:sz w:val="24"/>
          <w:szCs w:val="24"/>
        </w:rPr>
        <w:tab/>
        <w:t>慶長4年（1599年）</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主な改修者</w:t>
      </w:r>
      <w:r w:rsidRPr="00DF267E">
        <w:rPr>
          <w:rFonts w:asciiTheme="minorEastAsia" w:hAnsiTheme="minorEastAsia" w:hint="eastAsia"/>
          <w:sz w:val="24"/>
          <w:szCs w:val="24"/>
        </w:rPr>
        <w:tab/>
        <w:t>松浦棟</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主な城主</w:t>
      </w:r>
      <w:r w:rsidRPr="00DF267E">
        <w:rPr>
          <w:rFonts w:asciiTheme="minorEastAsia" w:hAnsiTheme="minorEastAsia" w:hint="eastAsia"/>
          <w:sz w:val="24"/>
          <w:szCs w:val="24"/>
        </w:rPr>
        <w:tab/>
        <w:t>松浦氏</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廃城年</w:t>
      </w:r>
      <w:r w:rsidRPr="00DF267E">
        <w:rPr>
          <w:rFonts w:asciiTheme="minorEastAsia" w:hAnsiTheme="minorEastAsia" w:hint="eastAsia"/>
          <w:sz w:val="24"/>
          <w:szCs w:val="24"/>
        </w:rPr>
        <w:tab/>
        <w:t>1871年</w:t>
      </w:r>
    </w:p>
    <w:p w:rsidR="00DF267E" w:rsidRPr="00DF267E"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遺構</w:t>
      </w:r>
      <w:r w:rsidRPr="00DF267E">
        <w:rPr>
          <w:rFonts w:asciiTheme="minorEastAsia" w:hAnsiTheme="minorEastAsia" w:hint="eastAsia"/>
          <w:sz w:val="24"/>
          <w:szCs w:val="24"/>
        </w:rPr>
        <w:tab/>
        <w:t>櫓・門・石垣</w:t>
      </w:r>
    </w:p>
    <w:p w:rsidR="00D338AD" w:rsidRDefault="00DF267E" w:rsidP="00DF267E">
      <w:pPr>
        <w:ind w:firstLine="240"/>
        <w:rPr>
          <w:rFonts w:asciiTheme="minorEastAsia" w:hAnsiTheme="minorEastAsia"/>
          <w:sz w:val="24"/>
          <w:szCs w:val="24"/>
        </w:rPr>
      </w:pPr>
      <w:r w:rsidRPr="00DF267E">
        <w:rPr>
          <w:rFonts w:asciiTheme="minorEastAsia" w:hAnsiTheme="minorEastAsia" w:hint="eastAsia"/>
          <w:sz w:val="24"/>
          <w:szCs w:val="24"/>
        </w:rPr>
        <w:t>指定文化財</w:t>
      </w:r>
      <w:r w:rsidRPr="00DF267E">
        <w:rPr>
          <w:rFonts w:asciiTheme="minorEastAsia" w:hAnsiTheme="minorEastAsia" w:hint="eastAsia"/>
          <w:sz w:val="24"/>
          <w:szCs w:val="24"/>
        </w:rPr>
        <w:tab/>
        <w:t>なし</w:t>
      </w:r>
    </w:p>
    <w:p w:rsidR="006D2D27" w:rsidRDefault="00DF267E" w:rsidP="008E7978">
      <w:pPr>
        <w:rPr>
          <w:rFonts w:asciiTheme="minorEastAsia" w:hAnsiTheme="minorEastAsia"/>
          <w:sz w:val="24"/>
          <w:szCs w:val="24"/>
        </w:rPr>
      </w:pPr>
      <w:r w:rsidRPr="00DF267E">
        <w:rPr>
          <w:rFonts w:asciiTheme="minorEastAsia" w:hAnsiTheme="minorEastAsia" w:hint="eastAsia"/>
          <w:sz w:val="24"/>
          <w:szCs w:val="24"/>
        </w:rPr>
        <w:t>＜フリー百家辞典ウィキぺヂィアから引用＞</w:t>
      </w:r>
    </w:p>
    <w:p w:rsidR="006D2D27" w:rsidRDefault="00D7484F" w:rsidP="008E7978">
      <w:pPr>
        <w:rPr>
          <w:rFonts w:asciiTheme="minorEastAsia" w:hAnsiTheme="minorEastAsia"/>
          <w:sz w:val="24"/>
          <w:szCs w:val="24"/>
        </w:rPr>
      </w:pPr>
      <w:r w:rsidRPr="00D7484F">
        <w:rPr>
          <w:rFonts w:asciiTheme="minorEastAsia" w:hAnsiTheme="minorEastAsia"/>
          <w:noProof/>
          <w:sz w:val="24"/>
          <w:szCs w:val="24"/>
        </w:rPr>
        <w:lastRenderedPageBreak/>
        <w:drawing>
          <wp:anchor distT="0" distB="0" distL="114300" distR="114300" simplePos="0" relativeHeight="251708416" behindDoc="1" locked="0" layoutInCell="1" allowOverlap="1">
            <wp:simplePos x="0" y="0"/>
            <wp:positionH relativeFrom="column">
              <wp:posOffset>3810000</wp:posOffset>
            </wp:positionH>
            <wp:positionV relativeFrom="paragraph">
              <wp:posOffset>0</wp:posOffset>
            </wp:positionV>
            <wp:extent cx="2828925" cy="2790825"/>
            <wp:effectExtent l="0" t="0" r="9525" b="9525"/>
            <wp:wrapTight wrapText="bothSides">
              <wp:wrapPolygon edited="0">
                <wp:start x="0" y="0"/>
                <wp:lineTo x="0" y="21526"/>
                <wp:lineTo x="21527" y="21526"/>
                <wp:lineTo x="21527" y="0"/>
                <wp:lineTo x="0" y="0"/>
              </wp:wrapPolygon>
            </wp:wrapTight>
            <wp:docPr id="91" name="図 91" descr="C:\Users\mizuno\Desktop\懐柔櫓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izuno\Desktop\懐柔櫓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28925"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267E">
        <w:rPr>
          <w:rFonts w:asciiTheme="minorEastAsia" w:hAnsiTheme="minorEastAsia"/>
          <w:noProof/>
          <w:sz w:val="24"/>
          <w:szCs w:val="24"/>
        </w:rPr>
        <w:drawing>
          <wp:anchor distT="0" distB="0" distL="114300" distR="114300" simplePos="0" relativeHeight="251706368" behindDoc="1" locked="0" layoutInCell="1" allowOverlap="1">
            <wp:simplePos x="0" y="0"/>
            <wp:positionH relativeFrom="column">
              <wp:posOffset>0</wp:posOffset>
            </wp:positionH>
            <wp:positionV relativeFrom="paragraph">
              <wp:posOffset>19050</wp:posOffset>
            </wp:positionV>
            <wp:extent cx="3660140" cy="2771775"/>
            <wp:effectExtent l="0" t="0" r="0" b="9525"/>
            <wp:wrapTight wrapText="bothSides">
              <wp:wrapPolygon edited="0">
                <wp:start x="0" y="0"/>
                <wp:lineTo x="0" y="21526"/>
                <wp:lineTo x="21473" y="21526"/>
                <wp:lineTo x="21473" y="0"/>
                <wp:lineTo x="0" y="0"/>
              </wp:wrapPolygon>
            </wp:wrapTight>
            <wp:docPr id="89" name="図 89" descr="C:\Users\mizuno\Desktop\懐柔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zuno\Desktop\懐柔櫓.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6014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F267E" w:rsidRPr="00DF267E">
        <w:rPr>
          <w:rFonts w:asciiTheme="minorEastAsia" w:hAnsiTheme="minorEastAsia" w:hint="eastAsia"/>
          <w:b/>
          <w:color w:val="0070C0"/>
          <w:sz w:val="28"/>
          <w:szCs w:val="28"/>
        </w:rPr>
        <w:t>懐柔櫓</w:t>
      </w:r>
      <w:r w:rsidR="00DF267E" w:rsidRPr="00DF267E">
        <w:rPr>
          <w:rFonts w:asciiTheme="minorEastAsia" w:hAnsiTheme="minorEastAsia" w:hint="eastAsia"/>
          <w:sz w:val="24"/>
          <w:szCs w:val="24"/>
        </w:rPr>
        <w:t>二の丸東側の守りとして、白浜港を望む位置に建てられた櫓です。現在は日本100名城初の常設の宿泊施設「城泊」として、宿泊可能な施設にな</w:t>
      </w:r>
      <w:r w:rsidR="003E40E9">
        <w:rPr>
          <w:rFonts w:asciiTheme="minorEastAsia" w:hAnsiTheme="minorEastAsia" w:hint="eastAsia"/>
          <w:sz w:val="24"/>
          <w:szCs w:val="24"/>
        </w:rPr>
        <w:t>っている</w:t>
      </w:r>
      <w:r>
        <w:rPr>
          <w:rFonts w:asciiTheme="minorEastAsia" w:hAnsiTheme="minorEastAsia" w:hint="eastAsia"/>
          <w:sz w:val="24"/>
          <w:szCs w:val="24"/>
        </w:rPr>
        <w:t>（有料予約制）。プライベートで平戸の海を独り占めできる</w:t>
      </w:r>
      <w:r w:rsidR="00DF267E" w:rsidRPr="00DF267E">
        <w:rPr>
          <w:rFonts w:asciiTheme="minorEastAsia" w:hAnsiTheme="minorEastAsia" w:hint="eastAsia"/>
          <w:sz w:val="24"/>
          <w:szCs w:val="24"/>
        </w:rPr>
        <w:t>。</w:t>
      </w:r>
      <w:r>
        <w:rPr>
          <w:rFonts w:asciiTheme="minorEastAsia" w:hAnsiTheme="minorEastAsia"/>
          <w:sz w:val="24"/>
          <w:szCs w:val="24"/>
        </w:rPr>
        <w:t>＜ガイドさん曰く　一泊二人で66万円とか＞</w:t>
      </w:r>
    </w:p>
    <w:p w:rsidR="00033860" w:rsidRDefault="00D7484F" w:rsidP="008E7978">
      <w:pPr>
        <w:rPr>
          <w:rFonts w:asciiTheme="minorEastAsia" w:hAnsiTheme="minorEastAsia"/>
          <w:sz w:val="24"/>
          <w:szCs w:val="24"/>
        </w:rPr>
      </w:pPr>
      <w:r w:rsidRPr="00D7484F">
        <w:rPr>
          <w:rFonts w:asciiTheme="minorEastAsia" w:hAnsiTheme="minorEastAsia"/>
          <w:noProof/>
          <w:sz w:val="24"/>
          <w:szCs w:val="24"/>
        </w:rPr>
        <w:drawing>
          <wp:anchor distT="0" distB="0" distL="114300" distR="114300" simplePos="0" relativeHeight="251707392" behindDoc="1" locked="0" layoutInCell="1" allowOverlap="1">
            <wp:simplePos x="0" y="0"/>
            <wp:positionH relativeFrom="column">
              <wp:posOffset>-114300</wp:posOffset>
            </wp:positionH>
            <wp:positionV relativeFrom="paragraph">
              <wp:posOffset>66675</wp:posOffset>
            </wp:positionV>
            <wp:extent cx="4381500" cy="2914650"/>
            <wp:effectExtent l="0" t="0" r="0" b="0"/>
            <wp:wrapTight wrapText="bothSides">
              <wp:wrapPolygon edited="0">
                <wp:start x="0" y="0"/>
                <wp:lineTo x="0" y="21459"/>
                <wp:lineTo x="21506" y="21459"/>
                <wp:lineTo x="21506" y="0"/>
                <wp:lineTo x="0" y="0"/>
              </wp:wrapPolygon>
            </wp:wrapTight>
            <wp:docPr id="90" name="図 90" descr="https://hirado-castle.jp/wp-content/uploads/2021/02/inside_map_inf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hirado-castle.jp/wp-content/uploads/2021/02/inside_map_info0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81500" cy="2914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484F">
        <w:rPr>
          <w:rFonts w:asciiTheme="minorEastAsia" w:hAnsiTheme="minorEastAsia" w:hint="eastAsia"/>
          <w:sz w:val="24"/>
          <w:szCs w:val="24"/>
        </w:rPr>
        <w:t>二の丸北部を守る</w:t>
      </w:r>
      <w:r w:rsidRPr="00D7484F">
        <w:rPr>
          <w:rFonts w:asciiTheme="minorEastAsia" w:hAnsiTheme="minorEastAsia" w:hint="eastAsia"/>
          <w:b/>
          <w:color w:val="0070C0"/>
          <w:sz w:val="28"/>
          <w:szCs w:val="28"/>
        </w:rPr>
        <w:t>見奏櫓</w:t>
      </w:r>
      <w:r>
        <w:rPr>
          <w:rFonts w:asciiTheme="minorEastAsia" w:hAnsiTheme="minorEastAsia" w:hint="eastAsia"/>
          <w:sz w:val="24"/>
          <w:szCs w:val="24"/>
        </w:rPr>
        <w:t>は、「五段ハグチ」と呼ばれる急な崖の上にある</w:t>
      </w:r>
      <w:r w:rsidRPr="00D7484F">
        <w:rPr>
          <w:rFonts w:asciiTheme="minorEastAsia" w:hAnsiTheme="minorEastAsia" w:hint="eastAsia"/>
          <w:sz w:val="24"/>
          <w:szCs w:val="24"/>
        </w:rPr>
        <w:t>。現在は絶景を見ながら休憩できるスペースになってい</w:t>
      </w:r>
      <w:r>
        <w:rPr>
          <w:rFonts w:asciiTheme="minorEastAsia" w:hAnsiTheme="minorEastAsia" w:hint="eastAsia"/>
          <w:sz w:val="24"/>
          <w:szCs w:val="24"/>
        </w:rPr>
        <w:t>ます。平戸の観光情報や関連施設についてもここで知ることができる</w:t>
      </w:r>
      <w:r w:rsidRPr="00D7484F">
        <w:rPr>
          <w:rFonts w:asciiTheme="minorEastAsia" w:hAnsiTheme="minorEastAsia" w:hint="eastAsia"/>
          <w:sz w:val="24"/>
          <w:szCs w:val="24"/>
        </w:rPr>
        <w:t>。</w:t>
      </w:r>
    </w:p>
    <w:p w:rsidR="00033860" w:rsidRDefault="00033860"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r w:rsidRPr="00D7484F">
        <w:rPr>
          <w:rFonts w:asciiTheme="minorEastAsia" w:hAnsiTheme="minorEastAsia"/>
          <w:noProof/>
          <w:sz w:val="24"/>
          <w:szCs w:val="24"/>
        </w:rPr>
        <w:drawing>
          <wp:anchor distT="0" distB="0" distL="114300" distR="114300" simplePos="0" relativeHeight="251709440" behindDoc="1" locked="0" layoutInCell="1" allowOverlap="1">
            <wp:simplePos x="0" y="0"/>
            <wp:positionH relativeFrom="column">
              <wp:posOffset>-104775</wp:posOffset>
            </wp:positionH>
            <wp:positionV relativeFrom="paragraph">
              <wp:posOffset>57785</wp:posOffset>
            </wp:positionV>
            <wp:extent cx="4314825" cy="2595245"/>
            <wp:effectExtent l="0" t="0" r="9525" b="0"/>
            <wp:wrapTight wrapText="bothSides">
              <wp:wrapPolygon edited="0">
                <wp:start x="0" y="0"/>
                <wp:lineTo x="0" y="21404"/>
                <wp:lineTo x="21552" y="21404"/>
                <wp:lineTo x="21552" y="0"/>
                <wp:lineTo x="0" y="0"/>
              </wp:wrapPolygon>
            </wp:wrapTight>
            <wp:docPr id="92" name="図 92" descr="https://hirado-castle.jp/wp-content/uploads/2021/02/inside_map_info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hirado-castle.jp/wp-content/uploads/2021/02/inside_map_info0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14825" cy="2595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484F">
        <w:rPr>
          <w:rFonts w:asciiTheme="minorEastAsia" w:hAnsiTheme="minorEastAsia" w:hint="eastAsia"/>
          <w:b/>
          <w:color w:val="0070C0"/>
          <w:sz w:val="28"/>
          <w:szCs w:val="28"/>
        </w:rPr>
        <w:t>地蔵坂櫓</w:t>
      </w:r>
      <w:r>
        <w:rPr>
          <w:rFonts w:asciiTheme="minorEastAsia" w:hAnsiTheme="minorEastAsia" w:hint="eastAsia"/>
          <w:sz w:val="24"/>
          <w:szCs w:val="24"/>
        </w:rPr>
        <w:t>は</w:t>
      </w:r>
      <w:r w:rsidR="00C04FE4">
        <w:rPr>
          <w:rFonts w:asciiTheme="minorEastAsia" w:hAnsiTheme="minorEastAsia" w:hint="eastAsia"/>
          <w:sz w:val="24"/>
          <w:szCs w:val="24"/>
        </w:rPr>
        <w:t>二の丸北側に位置する櫓です。乾櫓と北虎口門を結ぶ中間点にある。城壁に張り出して、側面から北虎口門を守ることを想定してい</w:t>
      </w:r>
      <w:r w:rsidRPr="00D7484F">
        <w:rPr>
          <w:rFonts w:asciiTheme="minorEastAsia" w:hAnsiTheme="minorEastAsia" w:hint="eastAsia"/>
          <w:sz w:val="24"/>
          <w:szCs w:val="24"/>
        </w:rPr>
        <w:t>た。</w:t>
      </w: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Default="00D7484F" w:rsidP="008E7978">
      <w:pPr>
        <w:rPr>
          <w:rFonts w:asciiTheme="minorEastAsia" w:hAnsiTheme="minorEastAsia"/>
          <w:sz w:val="24"/>
          <w:szCs w:val="24"/>
        </w:rPr>
      </w:pPr>
    </w:p>
    <w:p w:rsidR="00D7484F" w:rsidRPr="00C04FE4" w:rsidRDefault="00C04FE4" w:rsidP="00C04FE4">
      <w:pPr>
        <w:rPr>
          <w:rFonts w:asciiTheme="minorEastAsia" w:hAnsiTheme="minorEastAsia"/>
          <w:b/>
          <w:sz w:val="28"/>
          <w:szCs w:val="28"/>
        </w:rPr>
      </w:pPr>
      <w:r w:rsidRPr="00C04FE4">
        <w:rPr>
          <w:rFonts w:asciiTheme="minorEastAsia" w:hAnsiTheme="minorEastAsia"/>
          <w:noProof/>
          <w:sz w:val="24"/>
          <w:szCs w:val="24"/>
        </w:rPr>
        <w:lastRenderedPageBreak/>
        <w:drawing>
          <wp:anchor distT="0" distB="0" distL="114300" distR="114300" simplePos="0" relativeHeight="251711488" behindDoc="1" locked="0" layoutInCell="1" allowOverlap="1">
            <wp:simplePos x="0" y="0"/>
            <wp:positionH relativeFrom="column">
              <wp:posOffset>3276600</wp:posOffset>
            </wp:positionH>
            <wp:positionV relativeFrom="paragraph">
              <wp:posOffset>133350</wp:posOffset>
            </wp:positionV>
            <wp:extent cx="3352800" cy="3276600"/>
            <wp:effectExtent l="0" t="0" r="0" b="0"/>
            <wp:wrapTight wrapText="bothSides">
              <wp:wrapPolygon edited="0">
                <wp:start x="0" y="0"/>
                <wp:lineTo x="0" y="21474"/>
                <wp:lineTo x="21477" y="21474"/>
                <wp:lineTo x="21477" y="0"/>
                <wp:lineTo x="0" y="0"/>
              </wp:wrapPolygon>
            </wp:wrapTight>
            <wp:docPr id="94" name="図 94" descr="C:\Users\mizuno\Desktop\北虎口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zuno\Desktop\北虎口門.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5280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FE4">
        <w:rPr>
          <w:rFonts w:asciiTheme="minorEastAsia" w:hAnsiTheme="minorEastAsia"/>
          <w:b/>
          <w:noProof/>
          <w:sz w:val="28"/>
          <w:szCs w:val="28"/>
        </w:rPr>
        <w:drawing>
          <wp:anchor distT="0" distB="0" distL="114300" distR="114300" simplePos="0" relativeHeight="251710464" behindDoc="1" locked="0" layoutInCell="1" allowOverlap="1">
            <wp:simplePos x="0" y="0"/>
            <wp:positionH relativeFrom="column">
              <wp:posOffset>0</wp:posOffset>
            </wp:positionH>
            <wp:positionV relativeFrom="paragraph">
              <wp:posOffset>133350</wp:posOffset>
            </wp:positionV>
            <wp:extent cx="3133725" cy="3227070"/>
            <wp:effectExtent l="0" t="0" r="9525" b="0"/>
            <wp:wrapTight wrapText="bothSides">
              <wp:wrapPolygon edited="0">
                <wp:start x="0" y="0"/>
                <wp:lineTo x="0" y="21421"/>
                <wp:lineTo x="21534" y="21421"/>
                <wp:lineTo x="21534" y="0"/>
                <wp:lineTo x="0" y="0"/>
              </wp:wrapPolygon>
            </wp:wrapTight>
            <wp:docPr id="93" name="図 93" descr="C:\Users\mizuno\Desktop\狸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zuno\Desktop\狸櫓.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33725" cy="3227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FE4">
        <w:rPr>
          <w:rFonts w:asciiTheme="minorEastAsia" w:hAnsiTheme="minorEastAsia"/>
          <w:b/>
          <w:color w:val="0070C0"/>
          <w:sz w:val="28"/>
          <w:szCs w:val="28"/>
        </w:rPr>
        <w:t>狸櫓</w:t>
      </w:r>
      <w:r>
        <w:rPr>
          <w:rFonts w:asciiTheme="minorEastAsia" w:hAnsiTheme="minorEastAsia"/>
          <w:b/>
          <w:color w:val="0070C0"/>
          <w:sz w:val="28"/>
          <w:szCs w:val="28"/>
        </w:rPr>
        <w:t xml:space="preserve">　左</w:t>
      </w:r>
      <w:r>
        <w:rPr>
          <w:rFonts w:asciiTheme="minorEastAsia" w:hAnsiTheme="minorEastAsia"/>
          <w:b/>
          <w:sz w:val="28"/>
          <w:szCs w:val="28"/>
        </w:rPr>
        <w:t xml:space="preserve">　</w:t>
      </w:r>
      <w:r w:rsidRPr="00C04FE4">
        <w:rPr>
          <w:rFonts w:asciiTheme="minorEastAsia" w:hAnsiTheme="minorEastAsia" w:hint="eastAsia"/>
          <w:sz w:val="24"/>
          <w:szCs w:val="24"/>
        </w:rPr>
        <w:t>平戸城に残る藩政時代の唯一の櫓です。正式名は多聞櫓ですが、修理の際に狸が小姓に化けて松浦藩主の寝床に来て、こ</w:t>
      </w:r>
      <w:r w:rsidR="003E40E9">
        <w:rPr>
          <w:rFonts w:asciiTheme="minorEastAsia" w:hAnsiTheme="minorEastAsia" w:hint="eastAsia"/>
          <w:sz w:val="24"/>
          <w:szCs w:val="24"/>
        </w:rPr>
        <w:t>のまま棲まわせて欲しいと懇願したといい、以降狸櫓と呼ばれている</w:t>
      </w:r>
      <w:r w:rsidRPr="00C04FE4">
        <w:rPr>
          <w:rFonts w:asciiTheme="minorEastAsia" w:hAnsiTheme="minorEastAsia" w:hint="eastAsia"/>
          <w:sz w:val="24"/>
          <w:szCs w:val="24"/>
        </w:rPr>
        <w:t>。</w:t>
      </w:r>
    </w:p>
    <w:p w:rsidR="00C04FE4" w:rsidRPr="00C04FE4" w:rsidRDefault="00C04FE4" w:rsidP="008E7978">
      <w:pPr>
        <w:rPr>
          <w:rFonts w:asciiTheme="minorEastAsia" w:hAnsiTheme="minorEastAsia"/>
          <w:b/>
          <w:color w:val="0070C0"/>
          <w:sz w:val="28"/>
          <w:szCs w:val="28"/>
        </w:rPr>
      </w:pPr>
      <w:r w:rsidRPr="00C04FE4">
        <w:rPr>
          <w:rFonts w:asciiTheme="minorEastAsia" w:hAnsiTheme="minorEastAsia"/>
          <w:noProof/>
          <w:sz w:val="24"/>
          <w:szCs w:val="24"/>
        </w:rPr>
        <w:drawing>
          <wp:anchor distT="0" distB="0" distL="114300" distR="114300" simplePos="0" relativeHeight="251713536" behindDoc="1" locked="0" layoutInCell="1" allowOverlap="1">
            <wp:simplePos x="0" y="0"/>
            <wp:positionH relativeFrom="column">
              <wp:posOffset>3275965</wp:posOffset>
            </wp:positionH>
            <wp:positionV relativeFrom="paragraph">
              <wp:posOffset>847090</wp:posOffset>
            </wp:positionV>
            <wp:extent cx="3362325" cy="2286000"/>
            <wp:effectExtent l="0" t="0" r="9525" b="0"/>
            <wp:wrapTight wrapText="bothSides">
              <wp:wrapPolygon edited="0">
                <wp:start x="0" y="0"/>
                <wp:lineTo x="0" y="21420"/>
                <wp:lineTo x="21539" y="21420"/>
                <wp:lineTo x="21539" y="0"/>
                <wp:lineTo x="0" y="0"/>
              </wp:wrapPolygon>
            </wp:wrapTight>
            <wp:docPr id="96" name="図 96" descr="C:\Users\mizuno\Desktop\石の7狭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izuno\Desktop\石の7狭間.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6232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FE4">
        <w:rPr>
          <w:rFonts w:asciiTheme="minorEastAsia" w:hAnsiTheme="minorEastAsia"/>
          <w:b/>
          <w:color w:val="0070C0"/>
          <w:sz w:val="28"/>
          <w:szCs w:val="28"/>
        </w:rPr>
        <w:t>北虎口門</w:t>
      </w:r>
      <w:r>
        <w:rPr>
          <w:rFonts w:asciiTheme="minorEastAsia" w:hAnsiTheme="minorEastAsia"/>
          <w:b/>
          <w:color w:val="0070C0"/>
          <w:sz w:val="28"/>
          <w:szCs w:val="28"/>
        </w:rPr>
        <w:t xml:space="preserve">　右　</w:t>
      </w:r>
      <w:r w:rsidRPr="00C04FE4">
        <w:rPr>
          <w:rFonts w:asciiTheme="minorEastAsia" w:hAnsiTheme="minorEastAsia" w:hint="eastAsia"/>
          <w:sz w:val="24"/>
          <w:szCs w:val="24"/>
        </w:rPr>
        <w:t>北側の守りで重要な役目を担った門であり、現存する唯一の木造遺構です。石垣と石垣の間にのった「渡櫓」様式をとります。藩</w:t>
      </w:r>
      <w:r>
        <w:rPr>
          <w:rFonts w:asciiTheme="minorEastAsia" w:hAnsiTheme="minorEastAsia" w:hint="eastAsia"/>
          <w:sz w:val="24"/>
          <w:szCs w:val="24"/>
        </w:rPr>
        <w:t>主の庭園（棲霞園）に最も近く、二の丸御殿への通用門でもあった</w:t>
      </w:r>
      <w:r w:rsidRPr="00C04FE4">
        <w:rPr>
          <w:rFonts w:asciiTheme="minorEastAsia" w:hAnsiTheme="minorEastAsia" w:hint="eastAsia"/>
          <w:sz w:val="24"/>
          <w:szCs w:val="24"/>
        </w:rPr>
        <w:t>。</w:t>
      </w:r>
    </w:p>
    <w:p w:rsidR="00C04FE4" w:rsidRDefault="00C04FE4" w:rsidP="008E7978">
      <w:pPr>
        <w:rPr>
          <w:rFonts w:asciiTheme="minorEastAsia" w:hAnsiTheme="minorEastAsia"/>
          <w:sz w:val="24"/>
          <w:szCs w:val="24"/>
        </w:rPr>
      </w:pPr>
    </w:p>
    <w:p w:rsidR="00C04FE4" w:rsidRDefault="00C04FE4" w:rsidP="008E7978">
      <w:pPr>
        <w:rPr>
          <w:rFonts w:asciiTheme="minorEastAsia" w:hAnsiTheme="minorEastAsia"/>
          <w:sz w:val="24"/>
          <w:szCs w:val="24"/>
        </w:rPr>
      </w:pPr>
      <w:r w:rsidRPr="00C04FE4">
        <w:rPr>
          <w:rFonts w:asciiTheme="minorEastAsia" w:hAnsiTheme="minorEastAsia" w:hint="eastAsia"/>
          <w:sz w:val="24"/>
          <w:szCs w:val="24"/>
        </w:rPr>
        <w:t>平戸城の再築当時、二の丸御殿を守護していたとされる</w:t>
      </w:r>
      <w:r w:rsidRPr="00C04FE4">
        <w:rPr>
          <w:rFonts w:asciiTheme="minorEastAsia" w:hAnsiTheme="minorEastAsia" w:hint="eastAsia"/>
          <w:b/>
          <w:color w:val="0070C0"/>
          <w:sz w:val="28"/>
          <w:szCs w:val="28"/>
        </w:rPr>
        <w:t>乾櫓</w:t>
      </w:r>
      <w:r w:rsidRPr="00C04FE4">
        <w:rPr>
          <w:rFonts w:asciiTheme="minorEastAsia" w:hAnsiTheme="minorEastAsia" w:hint="eastAsia"/>
          <w:sz w:val="24"/>
          <w:szCs w:val="24"/>
        </w:rPr>
        <w:t>。平戸の乾の方角（北北西）にあたることから、乾櫓と呼ばれまし</w:t>
      </w:r>
      <w:r>
        <w:rPr>
          <w:rFonts w:asciiTheme="minorEastAsia" w:hAnsiTheme="minorEastAsia" w:hint="eastAsia"/>
          <w:sz w:val="24"/>
          <w:szCs w:val="24"/>
        </w:rPr>
        <w:t>た。櫓の北側には他の城門と連動した「隠し小口」があったとされる</w:t>
      </w:r>
      <w:r w:rsidRPr="00C04FE4">
        <w:rPr>
          <w:rFonts w:asciiTheme="minorEastAsia" w:hAnsiTheme="minorEastAsia" w:hint="eastAsia"/>
          <w:sz w:val="24"/>
          <w:szCs w:val="24"/>
        </w:rPr>
        <w:t>。</w:t>
      </w:r>
      <w:r w:rsidRPr="00C04FE4">
        <w:rPr>
          <w:rFonts w:asciiTheme="minorEastAsia" w:hAnsiTheme="minorEastAsia"/>
          <w:noProof/>
          <w:sz w:val="24"/>
          <w:szCs w:val="24"/>
        </w:rPr>
        <w:drawing>
          <wp:anchor distT="0" distB="0" distL="114300" distR="114300" simplePos="0" relativeHeight="251712512" behindDoc="1" locked="0" layoutInCell="1" allowOverlap="1">
            <wp:simplePos x="0" y="0"/>
            <wp:positionH relativeFrom="column">
              <wp:posOffset>0</wp:posOffset>
            </wp:positionH>
            <wp:positionV relativeFrom="paragraph">
              <wp:posOffset>94615</wp:posOffset>
            </wp:positionV>
            <wp:extent cx="3048000" cy="3458210"/>
            <wp:effectExtent l="0" t="0" r="0" b="8890"/>
            <wp:wrapTight wrapText="bothSides">
              <wp:wrapPolygon edited="0">
                <wp:start x="0" y="0"/>
                <wp:lineTo x="0" y="21537"/>
                <wp:lineTo x="21465" y="21537"/>
                <wp:lineTo x="21465" y="0"/>
                <wp:lineTo x="0" y="0"/>
              </wp:wrapPolygon>
            </wp:wrapTight>
            <wp:docPr id="95" name="図 95" descr="C:\Users\mizuno\Desktop\乾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zuno\Desktop\乾門.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48000" cy="3458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4FE4" w:rsidRPr="00C04FE4" w:rsidRDefault="00C04FE4" w:rsidP="008E7978">
      <w:pPr>
        <w:rPr>
          <w:rFonts w:asciiTheme="minorEastAsia" w:hAnsiTheme="minorEastAsia"/>
          <w:b/>
          <w:color w:val="0070C0"/>
          <w:sz w:val="28"/>
          <w:szCs w:val="28"/>
        </w:rPr>
      </w:pPr>
      <w:r w:rsidRPr="00C04FE4">
        <w:rPr>
          <w:rFonts w:asciiTheme="minorEastAsia" w:hAnsiTheme="minorEastAsia"/>
          <w:b/>
          <w:color w:val="0070C0"/>
          <w:sz w:val="28"/>
          <w:szCs w:val="28"/>
        </w:rPr>
        <w:t>石の狭間</w:t>
      </w:r>
    </w:p>
    <w:p w:rsidR="00C04FE4" w:rsidRDefault="00C04FE4" w:rsidP="008E7978">
      <w:pPr>
        <w:rPr>
          <w:rFonts w:asciiTheme="minorEastAsia" w:hAnsiTheme="minorEastAsia"/>
          <w:sz w:val="24"/>
          <w:szCs w:val="24"/>
        </w:rPr>
      </w:pPr>
      <w:r w:rsidRPr="00C04FE4">
        <w:rPr>
          <w:rFonts w:asciiTheme="minorEastAsia" w:hAnsiTheme="minorEastAsia" w:hint="eastAsia"/>
          <w:sz w:val="24"/>
          <w:szCs w:val="24"/>
        </w:rPr>
        <w:t>従来の狭間は、漆喰壁に設けられその穴から敵を撃墜するものであるが、平戸城では、その狭間を石垣で作っている珍しい狭間です。</w:t>
      </w:r>
      <w:r w:rsidR="003E40E9">
        <w:rPr>
          <w:rFonts w:asciiTheme="minorEastAsia" w:hAnsiTheme="minorEastAsia" w:hint="eastAsia"/>
          <w:sz w:val="24"/>
          <w:szCs w:val="24"/>
        </w:rPr>
        <w:t>城内の狸櫓の付近でその姿を見ることができる</w:t>
      </w:r>
      <w:r w:rsidRPr="00C04FE4">
        <w:rPr>
          <w:rFonts w:asciiTheme="minorEastAsia" w:hAnsiTheme="minorEastAsia" w:hint="eastAsia"/>
          <w:sz w:val="24"/>
          <w:szCs w:val="24"/>
        </w:rPr>
        <w:t>。</w:t>
      </w:r>
    </w:p>
    <w:p w:rsidR="00C04FE4" w:rsidRDefault="001968F8" w:rsidP="008E7978">
      <w:pPr>
        <w:rPr>
          <w:rFonts w:asciiTheme="minorEastAsia" w:hAnsiTheme="minorEastAsia"/>
          <w:sz w:val="24"/>
          <w:szCs w:val="24"/>
        </w:rPr>
      </w:pPr>
      <w:r w:rsidRPr="00C04FE4">
        <w:rPr>
          <w:rFonts w:asciiTheme="minorEastAsia" w:hAnsiTheme="minorEastAsia"/>
          <w:noProof/>
          <w:sz w:val="24"/>
          <w:szCs w:val="24"/>
        </w:rPr>
        <w:lastRenderedPageBreak/>
        <w:drawing>
          <wp:anchor distT="0" distB="0" distL="114300" distR="114300" simplePos="0" relativeHeight="251714560" behindDoc="1" locked="0" layoutInCell="1" allowOverlap="1">
            <wp:simplePos x="0" y="0"/>
            <wp:positionH relativeFrom="column">
              <wp:posOffset>0</wp:posOffset>
            </wp:positionH>
            <wp:positionV relativeFrom="paragraph">
              <wp:posOffset>9525</wp:posOffset>
            </wp:positionV>
            <wp:extent cx="2947670" cy="2009775"/>
            <wp:effectExtent l="0" t="0" r="5080" b="9525"/>
            <wp:wrapTight wrapText="bothSides">
              <wp:wrapPolygon edited="0">
                <wp:start x="0" y="0"/>
                <wp:lineTo x="0" y="21498"/>
                <wp:lineTo x="21498" y="21498"/>
                <wp:lineTo x="21498" y="0"/>
                <wp:lineTo x="0" y="0"/>
              </wp:wrapPolygon>
            </wp:wrapTight>
            <wp:docPr id="97" name="図 97" descr="C:\Users\mizuno\Desktop\二の大手御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zuno\Desktop\二の大手御門.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4767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470">
        <w:rPr>
          <w:rFonts w:asciiTheme="minorEastAsia" w:hAnsiTheme="minorEastAsia"/>
          <w:noProof/>
          <w:sz w:val="24"/>
          <w:szCs w:val="24"/>
        </w:rPr>
        <w:drawing>
          <wp:inline distT="0" distB="0" distL="0" distR="0">
            <wp:extent cx="3143250" cy="1876425"/>
            <wp:effectExtent l="0" t="0" r="0" b="952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43250" cy="1876425"/>
                    </a:xfrm>
                    <a:prstGeom prst="rect">
                      <a:avLst/>
                    </a:prstGeom>
                    <a:noFill/>
                    <a:ln>
                      <a:noFill/>
                    </a:ln>
                  </pic:spPr>
                </pic:pic>
              </a:graphicData>
            </a:graphic>
          </wp:inline>
        </w:drawing>
      </w:r>
    </w:p>
    <w:p w:rsidR="00C04FE4" w:rsidRDefault="00A51403" w:rsidP="008E7978">
      <w:pPr>
        <w:rPr>
          <w:rFonts w:asciiTheme="minorEastAsia" w:hAnsiTheme="minorEastAsia"/>
          <w:sz w:val="24"/>
          <w:szCs w:val="24"/>
        </w:rPr>
      </w:pPr>
      <w:r w:rsidRPr="00A51403">
        <w:rPr>
          <w:rFonts w:asciiTheme="minorEastAsia" w:hAnsiTheme="minorEastAsia" w:hint="eastAsia"/>
          <w:b/>
          <w:color w:val="0070C0"/>
          <w:sz w:val="28"/>
          <w:szCs w:val="28"/>
        </w:rPr>
        <w:t>大手御門</w:t>
      </w:r>
      <w:r w:rsidR="00146470">
        <w:rPr>
          <w:rFonts w:asciiTheme="minorEastAsia" w:hAnsiTheme="minorEastAsia" w:hint="eastAsia"/>
          <w:b/>
          <w:color w:val="0070C0"/>
          <w:sz w:val="28"/>
          <w:szCs w:val="28"/>
        </w:rPr>
        <w:t xml:space="preserve">　左</w:t>
      </w:r>
      <w:r w:rsidRPr="00A51403">
        <w:rPr>
          <w:rFonts w:asciiTheme="minorEastAsia" w:hAnsiTheme="minorEastAsia" w:hint="eastAsia"/>
          <w:b/>
          <w:color w:val="0070C0"/>
          <w:sz w:val="28"/>
          <w:szCs w:val="28"/>
        </w:rPr>
        <w:t xml:space="preserve">　</w:t>
      </w:r>
      <w:r w:rsidR="008F6D87">
        <w:rPr>
          <w:rFonts w:asciiTheme="minorEastAsia" w:hAnsiTheme="minorEastAsia" w:hint="eastAsia"/>
          <w:sz w:val="24"/>
          <w:szCs w:val="24"/>
        </w:rPr>
        <w:t>平戸城の正面に位置する御門です。現在も石垣が現存する</w:t>
      </w:r>
      <w:r w:rsidRPr="00A51403">
        <w:rPr>
          <w:rFonts w:asciiTheme="minorEastAsia" w:hAnsiTheme="minorEastAsia" w:hint="eastAsia"/>
          <w:sz w:val="24"/>
          <w:szCs w:val="24"/>
        </w:rPr>
        <w:t>。桝形虎口の作りとなっており敵の侵入を左右から防ぐ屈強な門です。</w:t>
      </w:r>
    </w:p>
    <w:p w:rsidR="001968F8" w:rsidRDefault="001968F8" w:rsidP="00146470">
      <w:pPr>
        <w:rPr>
          <w:rFonts w:asciiTheme="minorEastAsia" w:hAnsiTheme="minorEastAsia"/>
          <w:sz w:val="24"/>
          <w:szCs w:val="24"/>
        </w:rPr>
      </w:pPr>
      <w:r w:rsidRPr="00146470">
        <w:rPr>
          <w:rFonts w:asciiTheme="minorEastAsia" w:hAnsiTheme="minorEastAsia"/>
          <w:b/>
          <w:noProof/>
          <w:color w:val="0070C0"/>
          <w:sz w:val="28"/>
          <w:szCs w:val="28"/>
        </w:rPr>
        <w:drawing>
          <wp:anchor distT="0" distB="0" distL="114300" distR="114300" simplePos="0" relativeHeight="251716608" behindDoc="1" locked="0" layoutInCell="1" allowOverlap="1">
            <wp:simplePos x="0" y="0"/>
            <wp:positionH relativeFrom="column">
              <wp:posOffset>3228975</wp:posOffset>
            </wp:positionH>
            <wp:positionV relativeFrom="paragraph">
              <wp:posOffset>733425</wp:posOffset>
            </wp:positionV>
            <wp:extent cx="3238500" cy="2390775"/>
            <wp:effectExtent l="0" t="0" r="0" b="9525"/>
            <wp:wrapTight wrapText="bothSides">
              <wp:wrapPolygon edited="0">
                <wp:start x="0" y="0"/>
                <wp:lineTo x="0" y="21514"/>
                <wp:lineTo x="21473" y="21514"/>
                <wp:lineTo x="21473" y="0"/>
                <wp:lineTo x="0" y="0"/>
              </wp:wrapPolygon>
            </wp:wrapTight>
            <wp:docPr id="100" name="図 100" descr="C:\Users\mizuno\Desktop\石の7狭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izuno\Desktop\石の7狭間.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3850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6470">
        <w:rPr>
          <w:rFonts w:asciiTheme="minorEastAsia" w:hAnsiTheme="minorEastAsia"/>
          <w:b/>
          <w:noProof/>
          <w:sz w:val="28"/>
          <w:szCs w:val="28"/>
        </w:rPr>
        <w:drawing>
          <wp:anchor distT="0" distB="0" distL="114300" distR="114300" simplePos="0" relativeHeight="251715584" behindDoc="0" locked="0" layoutInCell="1" allowOverlap="1">
            <wp:simplePos x="0" y="0"/>
            <wp:positionH relativeFrom="column">
              <wp:posOffset>-57150</wp:posOffset>
            </wp:positionH>
            <wp:positionV relativeFrom="paragraph">
              <wp:posOffset>723900</wp:posOffset>
            </wp:positionV>
            <wp:extent cx="3219450" cy="2447925"/>
            <wp:effectExtent l="0" t="0" r="0" b="9525"/>
            <wp:wrapThrough wrapText="bothSides">
              <wp:wrapPolygon edited="0">
                <wp:start x="0" y="0"/>
                <wp:lineTo x="0" y="21516"/>
                <wp:lineTo x="21472" y="21516"/>
                <wp:lineTo x="21472" y="0"/>
                <wp:lineTo x="0" y="0"/>
              </wp:wrapPolygon>
            </wp:wrapThrough>
            <wp:docPr id="99" name="図 99" descr="C:\Users\mizuno\Desktop\亀岡神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zuno\Desktop\亀岡神社.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19450" cy="24479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470" w:rsidRPr="00146470">
        <w:rPr>
          <w:rFonts w:asciiTheme="minorEastAsia" w:hAnsiTheme="minorEastAsia" w:hint="eastAsia"/>
          <w:b/>
          <w:color w:val="0070C0"/>
          <w:sz w:val="28"/>
          <w:szCs w:val="28"/>
        </w:rPr>
        <w:t xml:space="preserve">二の大手御門の石垣　右　</w:t>
      </w:r>
      <w:r w:rsidR="00146470" w:rsidRPr="00146470">
        <w:rPr>
          <w:rFonts w:asciiTheme="minorEastAsia" w:hAnsiTheme="minorEastAsia" w:hint="eastAsia"/>
          <w:sz w:val="24"/>
          <w:szCs w:val="24"/>
        </w:rPr>
        <w:t>大手御門から約50ｍ入った所にある門で二の大手櫓と併設されて</w:t>
      </w:r>
      <w:r w:rsidR="00146470">
        <w:rPr>
          <w:rFonts w:asciiTheme="minorEastAsia" w:hAnsiTheme="minorEastAsia" w:hint="eastAsia"/>
          <w:sz w:val="24"/>
          <w:szCs w:val="24"/>
        </w:rPr>
        <w:t>い</w:t>
      </w:r>
      <w:r w:rsidR="00146470" w:rsidRPr="00146470">
        <w:rPr>
          <w:rFonts w:asciiTheme="minorEastAsia" w:hAnsiTheme="minorEastAsia" w:hint="eastAsia"/>
          <w:sz w:val="24"/>
          <w:szCs w:val="24"/>
        </w:rPr>
        <w:t>た。二の丸には藩主</w:t>
      </w:r>
      <w:r w:rsidR="00146470">
        <w:rPr>
          <w:rFonts w:asciiTheme="minorEastAsia" w:hAnsiTheme="minorEastAsia" w:hint="eastAsia"/>
          <w:sz w:val="24"/>
          <w:szCs w:val="24"/>
        </w:rPr>
        <w:t>居館「二の丸御殿」があったため、この門の重要性は高かったようだ</w:t>
      </w:r>
      <w:r w:rsidR="00146470" w:rsidRPr="00146470">
        <w:rPr>
          <w:rFonts w:asciiTheme="minorEastAsia" w:hAnsiTheme="minorEastAsia" w:hint="eastAsia"/>
          <w:sz w:val="24"/>
          <w:szCs w:val="24"/>
        </w:rPr>
        <w:t>。</w:t>
      </w:r>
    </w:p>
    <w:p w:rsidR="00C04FE4" w:rsidRDefault="00146470" w:rsidP="00146470">
      <w:pPr>
        <w:rPr>
          <w:rFonts w:asciiTheme="minorEastAsia" w:hAnsiTheme="minorEastAsia"/>
          <w:sz w:val="24"/>
          <w:szCs w:val="24"/>
        </w:rPr>
      </w:pPr>
      <w:r w:rsidRPr="00146470">
        <w:rPr>
          <w:rFonts w:asciiTheme="minorEastAsia" w:hAnsiTheme="minorEastAsia"/>
          <w:b/>
          <w:color w:val="0070C0"/>
          <w:sz w:val="28"/>
          <w:szCs w:val="28"/>
        </w:rPr>
        <w:t>亀山神社</w:t>
      </w:r>
      <w:r>
        <w:rPr>
          <w:rFonts w:asciiTheme="minorEastAsia" w:hAnsiTheme="minorEastAsia"/>
          <w:b/>
          <w:color w:val="0070C0"/>
          <w:sz w:val="28"/>
          <w:szCs w:val="28"/>
        </w:rPr>
        <w:t xml:space="preserve">　</w:t>
      </w:r>
      <w:r w:rsidRPr="00146470">
        <w:rPr>
          <w:rFonts w:asciiTheme="minorEastAsia" w:hAnsiTheme="minorEastAsia" w:hint="eastAsia"/>
          <w:sz w:val="24"/>
          <w:szCs w:val="24"/>
        </w:rPr>
        <w:t>明治13年(1880) 平戸城内にあった霊椿山神社が老朽化したため、平戸城二の丸跡に七郎神社・乙宮神社・八幡神社の3社と合記して建てられた神社です。10月の「平戸くんち」では、平戸神楽全24</w:t>
      </w:r>
      <w:r w:rsidR="008F6D87">
        <w:rPr>
          <w:rFonts w:asciiTheme="minorEastAsia" w:hAnsiTheme="minorEastAsia" w:hint="eastAsia"/>
          <w:sz w:val="24"/>
          <w:szCs w:val="24"/>
        </w:rPr>
        <w:t>座を舞う大</w:t>
      </w:r>
      <w:r w:rsidR="003E40E9">
        <w:rPr>
          <w:rFonts w:asciiTheme="minorEastAsia" w:hAnsiTheme="minorEastAsia" w:hint="eastAsia"/>
          <w:sz w:val="24"/>
          <w:szCs w:val="24"/>
        </w:rPr>
        <w:t>神楽が演じられている</w:t>
      </w:r>
      <w:r w:rsidRPr="00146470">
        <w:rPr>
          <w:rFonts w:asciiTheme="minorEastAsia" w:hAnsiTheme="minorEastAsia" w:hint="eastAsia"/>
          <w:sz w:val="24"/>
          <w:szCs w:val="24"/>
        </w:rPr>
        <w:t>。</w:t>
      </w:r>
    </w:p>
    <w:p w:rsidR="00C04FE4" w:rsidRPr="00146470" w:rsidRDefault="001968F8" w:rsidP="008E7978">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717632" behindDoc="1" locked="0" layoutInCell="1" allowOverlap="1">
            <wp:simplePos x="0" y="0"/>
            <wp:positionH relativeFrom="column">
              <wp:posOffset>-57150</wp:posOffset>
            </wp:positionH>
            <wp:positionV relativeFrom="paragraph">
              <wp:posOffset>448945</wp:posOffset>
            </wp:positionV>
            <wp:extent cx="2886075" cy="1504950"/>
            <wp:effectExtent l="0" t="0" r="9525" b="0"/>
            <wp:wrapTight wrapText="bothSides">
              <wp:wrapPolygon edited="0">
                <wp:start x="0" y="0"/>
                <wp:lineTo x="0" y="21327"/>
                <wp:lineTo x="21529" y="21327"/>
                <wp:lineTo x="21529" y="0"/>
                <wp:lineTo x="0" y="0"/>
              </wp:wrapPolygon>
            </wp:wrapTight>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8607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470" w:rsidRPr="00146470">
        <w:rPr>
          <w:rFonts w:asciiTheme="minorEastAsia" w:hAnsiTheme="minorEastAsia"/>
          <w:b/>
          <w:color w:val="0070C0"/>
          <w:sz w:val="28"/>
          <w:szCs w:val="28"/>
        </w:rPr>
        <w:t>石の狭間</w:t>
      </w:r>
      <w:r w:rsidR="00146470">
        <w:rPr>
          <w:rFonts w:asciiTheme="minorEastAsia" w:hAnsiTheme="minorEastAsia"/>
          <w:b/>
          <w:color w:val="0070C0"/>
          <w:sz w:val="28"/>
          <w:szCs w:val="28"/>
        </w:rPr>
        <w:t xml:space="preserve">　</w:t>
      </w:r>
      <w:r w:rsidR="00146470" w:rsidRPr="00146470">
        <w:rPr>
          <w:rFonts w:asciiTheme="minorEastAsia" w:hAnsiTheme="minorEastAsia" w:hint="eastAsia"/>
          <w:sz w:val="24"/>
          <w:szCs w:val="24"/>
        </w:rPr>
        <w:t>従来の狭間は、漆喰壁に設けられその穴から敵を撃墜するものであるが、平戸城では、その狭間を石垣で作って</w:t>
      </w:r>
      <w:r w:rsidR="003E40E9">
        <w:rPr>
          <w:rFonts w:asciiTheme="minorEastAsia" w:hAnsiTheme="minorEastAsia" w:hint="eastAsia"/>
          <w:sz w:val="24"/>
          <w:szCs w:val="24"/>
        </w:rPr>
        <w:t>いる珍しい狭間です。城内の狸櫓の付近でその姿を見ることができる</w:t>
      </w:r>
      <w:r w:rsidR="00146470" w:rsidRPr="00146470">
        <w:rPr>
          <w:rFonts w:asciiTheme="minorEastAsia" w:hAnsiTheme="minorEastAsia" w:hint="eastAsia"/>
          <w:sz w:val="24"/>
          <w:szCs w:val="24"/>
        </w:rPr>
        <w:t>。</w:t>
      </w:r>
    </w:p>
    <w:p w:rsidR="00C04FE4" w:rsidRDefault="001968F8" w:rsidP="008E7978">
      <w:pPr>
        <w:rPr>
          <w:rFonts w:asciiTheme="minorEastAsia" w:hAnsiTheme="minorEastAsia"/>
          <w:sz w:val="24"/>
          <w:szCs w:val="24"/>
        </w:rPr>
      </w:pPr>
      <w:r w:rsidRPr="001968F8">
        <w:rPr>
          <w:rFonts w:asciiTheme="minorEastAsia" w:hAnsiTheme="minorEastAsia" w:hint="eastAsia"/>
          <w:b/>
          <w:color w:val="0070C0"/>
          <w:sz w:val="28"/>
          <w:szCs w:val="28"/>
        </w:rPr>
        <w:t>平戸オランダ商館は</w:t>
      </w:r>
      <w:r w:rsidRPr="001968F8">
        <w:rPr>
          <w:rFonts w:asciiTheme="minorEastAsia" w:hAnsiTheme="minorEastAsia" w:hint="eastAsia"/>
          <w:sz w:val="24"/>
          <w:szCs w:val="24"/>
        </w:rPr>
        <w:t>、慶長14年（1609）に設置され、寛永18年（1641）に長崎出島へ移転するまでの33年間、日蘭交流の拠点でした。寛永16年（1639）には日本で初めての西洋の石造建造物とされる「1639年築造倉庫」が完成。平成23年（2011）にオープンした「平戸オランダ商館」はこの倉庫を</w:t>
      </w:r>
      <w:r>
        <w:rPr>
          <w:rFonts w:asciiTheme="minorEastAsia" w:hAnsiTheme="minorEastAsia" w:hint="eastAsia"/>
          <w:sz w:val="24"/>
          <w:szCs w:val="24"/>
        </w:rPr>
        <w:t>忠実に復元し、当時の貿易に関する史料や貿易品などを展示している</w:t>
      </w:r>
      <w:r w:rsidRPr="001968F8">
        <w:rPr>
          <w:rFonts w:asciiTheme="minorEastAsia" w:hAnsiTheme="minorEastAsia" w:hint="eastAsia"/>
          <w:sz w:val="24"/>
          <w:szCs w:val="24"/>
        </w:rPr>
        <w:t>。</w:t>
      </w:r>
    </w:p>
    <w:p w:rsidR="00146470" w:rsidRPr="00385691" w:rsidRDefault="00385691" w:rsidP="008E7978">
      <w:pPr>
        <w:rPr>
          <w:rFonts w:asciiTheme="minorEastAsia" w:hAnsiTheme="minorEastAsia"/>
          <w:b/>
          <w:sz w:val="28"/>
          <w:szCs w:val="28"/>
        </w:rPr>
      </w:pPr>
      <w:r w:rsidRPr="00385691">
        <w:rPr>
          <w:rFonts w:asciiTheme="minorEastAsia" w:hAnsiTheme="minorEastAsia"/>
          <w:b/>
          <w:noProof/>
          <w:sz w:val="28"/>
          <w:szCs w:val="28"/>
        </w:rPr>
        <w:lastRenderedPageBreak/>
        <w:drawing>
          <wp:anchor distT="0" distB="0" distL="114300" distR="114300" simplePos="0" relativeHeight="251718656" behindDoc="1" locked="0" layoutInCell="1" allowOverlap="1">
            <wp:simplePos x="0" y="0"/>
            <wp:positionH relativeFrom="column">
              <wp:posOffset>0</wp:posOffset>
            </wp:positionH>
            <wp:positionV relativeFrom="paragraph">
              <wp:posOffset>38100</wp:posOffset>
            </wp:positionV>
            <wp:extent cx="3827780" cy="1657350"/>
            <wp:effectExtent l="0" t="0" r="1270" b="0"/>
            <wp:wrapTight wrapText="bothSides">
              <wp:wrapPolygon edited="0">
                <wp:start x="0" y="0"/>
                <wp:lineTo x="0" y="21352"/>
                <wp:lineTo x="21500" y="21352"/>
                <wp:lineTo x="21500" y="0"/>
                <wp:lineTo x="0" y="0"/>
              </wp:wrapPolygon>
            </wp:wrapTight>
            <wp:docPr id="104" name="図 104" descr="C:\Users\mizuno\Desktop\幸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izuno\Desktop\幸橋.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2778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5691">
        <w:rPr>
          <w:rFonts w:asciiTheme="minorEastAsia" w:hAnsiTheme="minorEastAsia"/>
          <w:b/>
          <w:color w:val="0070C0"/>
          <w:sz w:val="28"/>
          <w:szCs w:val="28"/>
        </w:rPr>
        <w:t>幸橋と幸橋御門</w:t>
      </w:r>
    </w:p>
    <w:p w:rsidR="00146470" w:rsidRDefault="00385691" w:rsidP="008E7978">
      <w:pPr>
        <w:rPr>
          <w:rFonts w:asciiTheme="minorEastAsia" w:hAnsiTheme="minorEastAsia"/>
          <w:sz w:val="24"/>
          <w:szCs w:val="24"/>
        </w:rPr>
      </w:pPr>
      <w:r w:rsidRPr="00385691">
        <w:rPr>
          <w:rFonts w:asciiTheme="minorEastAsia" w:hAnsiTheme="minorEastAsia" w:hint="eastAsia"/>
          <w:sz w:val="24"/>
          <w:szCs w:val="24"/>
        </w:rPr>
        <w:t>幸橋が架けられた場所は、かつて藩士の宅</w:t>
      </w:r>
      <w:r w:rsidR="003E40E9">
        <w:rPr>
          <w:rFonts w:asciiTheme="minorEastAsia" w:hAnsiTheme="minorEastAsia" w:hint="eastAsia"/>
          <w:sz w:val="24"/>
          <w:szCs w:val="24"/>
        </w:rPr>
        <w:t>地などに利用され、この橋は城と城下町を結ぶ手段として活用され</w:t>
      </w:r>
      <w:r w:rsidRPr="00385691">
        <w:rPr>
          <w:rFonts w:asciiTheme="minorEastAsia" w:hAnsiTheme="minorEastAsia" w:hint="eastAsia"/>
          <w:sz w:val="24"/>
          <w:szCs w:val="24"/>
        </w:rPr>
        <w:t>た。現在、平戸市役所の前の鏡川に架かる石橋は、昭和59年（1984)</w:t>
      </w:r>
      <w:r w:rsidR="003E40E9">
        <w:rPr>
          <w:rFonts w:asciiTheme="minorEastAsia" w:hAnsiTheme="minorEastAsia" w:hint="eastAsia"/>
          <w:sz w:val="24"/>
          <w:szCs w:val="24"/>
        </w:rPr>
        <w:t>に修復されたものだ。同時に幸橋御門も復元され</w:t>
      </w:r>
      <w:r w:rsidRPr="00385691">
        <w:rPr>
          <w:rFonts w:asciiTheme="minorEastAsia" w:hAnsiTheme="minorEastAsia" w:hint="eastAsia"/>
          <w:sz w:val="24"/>
          <w:szCs w:val="24"/>
        </w:rPr>
        <w:t>た。</w:t>
      </w:r>
    </w:p>
    <w:p w:rsidR="00D709AA" w:rsidRPr="00D709AA" w:rsidRDefault="00D709AA" w:rsidP="00D709AA">
      <w:pPr>
        <w:ind w:firstLine="240"/>
        <w:rPr>
          <w:rFonts w:asciiTheme="minorEastAsia" w:hAnsiTheme="minorEastAsia"/>
          <w:sz w:val="24"/>
          <w:szCs w:val="24"/>
        </w:rPr>
      </w:pPr>
      <w:r w:rsidRPr="00D709AA">
        <w:rPr>
          <w:rFonts w:asciiTheme="minorEastAsia" w:hAnsiTheme="minorEastAsia" w:hint="eastAsia"/>
          <w:b/>
          <w:color w:val="0070C0"/>
          <w:sz w:val="24"/>
          <w:szCs w:val="24"/>
        </w:rPr>
        <w:t>まとめ</w:t>
      </w:r>
      <w:r>
        <w:rPr>
          <w:rFonts w:asciiTheme="minorEastAsia" w:hAnsiTheme="minorEastAsia" w:hint="eastAsia"/>
          <w:sz w:val="24"/>
          <w:szCs w:val="24"/>
        </w:rPr>
        <w:t xml:space="preserve">　</w:t>
      </w:r>
      <w:r w:rsidRPr="00D709AA">
        <w:rPr>
          <w:rFonts w:asciiTheme="minorEastAsia" w:hAnsiTheme="minorEastAsia" w:hint="eastAsia"/>
          <w:sz w:val="24"/>
          <w:szCs w:val="24"/>
        </w:rPr>
        <w:t>海に面した城郭だけに、外郭に船が出入りするための「舟入」が備わっていた点も大きな</w:t>
      </w:r>
      <w:r w:rsidR="003E40E9">
        <w:rPr>
          <w:rFonts w:asciiTheme="minorEastAsia" w:hAnsiTheme="minorEastAsia" w:hint="eastAsia"/>
          <w:sz w:val="24"/>
          <w:szCs w:val="24"/>
        </w:rPr>
        <w:t>特徴です。北西側と東南側にあり、城郭が港湾の役割も果たしていた。現在、舟入の遺構は残っていない</w:t>
      </w:r>
      <w:r w:rsidRPr="00D709AA">
        <w:rPr>
          <w:rFonts w:asciiTheme="minorEastAsia" w:hAnsiTheme="minorEastAsia" w:hint="eastAsia"/>
          <w:sz w:val="24"/>
          <w:szCs w:val="24"/>
        </w:rPr>
        <w:t>が、当時の縄張図「平戸城分間</w:t>
      </w:r>
      <w:r w:rsidR="003E40E9">
        <w:rPr>
          <w:rFonts w:asciiTheme="minorEastAsia" w:hAnsiTheme="minorEastAsia" w:hint="eastAsia"/>
          <w:sz w:val="24"/>
          <w:szCs w:val="24"/>
        </w:rPr>
        <w:t>図」によれば、石垣などで防波堤が築かれていたことが分かる</w:t>
      </w:r>
      <w:r w:rsidRPr="00D709AA">
        <w:rPr>
          <w:rFonts w:asciiTheme="minorEastAsia" w:hAnsiTheme="minorEastAsia" w:hint="eastAsia"/>
          <w:sz w:val="24"/>
          <w:szCs w:val="24"/>
        </w:rPr>
        <w:t>。</w:t>
      </w:r>
    </w:p>
    <w:p w:rsidR="00D709AA" w:rsidRPr="00D709AA" w:rsidRDefault="00D709AA" w:rsidP="00D709AA">
      <w:pPr>
        <w:ind w:firstLine="240"/>
        <w:rPr>
          <w:rFonts w:asciiTheme="minorEastAsia" w:hAnsiTheme="minorEastAsia"/>
          <w:sz w:val="24"/>
          <w:szCs w:val="24"/>
        </w:rPr>
      </w:pPr>
      <w:r w:rsidRPr="00D709AA">
        <w:rPr>
          <w:rFonts w:asciiTheme="minorEastAsia" w:hAnsiTheme="minorEastAsia" w:hint="eastAsia"/>
          <w:sz w:val="24"/>
          <w:szCs w:val="24"/>
        </w:rPr>
        <w:t>また、城内の門や石垣に、山鹿流築城術が息づいているのも特徴のひとつです。現存する北虎口門や復元された大手御門は、いずれも「枡形虎口」</w:t>
      </w:r>
      <w:r>
        <w:rPr>
          <w:rFonts w:asciiTheme="minorEastAsia" w:hAnsiTheme="minorEastAsia" w:hint="eastAsia"/>
          <w:sz w:val="24"/>
          <w:szCs w:val="24"/>
        </w:rPr>
        <w:t>（</w:t>
      </w:r>
      <w:r w:rsidRPr="00D709AA">
        <w:rPr>
          <w:rFonts w:asciiTheme="minorEastAsia" w:hAnsiTheme="minorEastAsia" w:hint="eastAsia"/>
          <w:sz w:val="24"/>
          <w:szCs w:val="24"/>
        </w:rPr>
        <w:t>四角形の出入り口）になっており、敵の侵攻を遅らせるために屈折しているのはもちろん、城兵が側面から攻撃を</w:t>
      </w:r>
      <w:r w:rsidR="003E40E9">
        <w:rPr>
          <w:rFonts w:asciiTheme="minorEastAsia" w:hAnsiTheme="minorEastAsia" w:hint="eastAsia"/>
          <w:sz w:val="24"/>
          <w:szCs w:val="24"/>
        </w:rPr>
        <w:t>加えられるよう「横矢掛かり」の構造が採られてい</w:t>
      </w:r>
      <w:r w:rsidRPr="00D709AA">
        <w:rPr>
          <w:rFonts w:asciiTheme="minorEastAsia" w:hAnsiTheme="minorEastAsia" w:hint="eastAsia"/>
          <w:sz w:val="24"/>
          <w:szCs w:val="24"/>
        </w:rPr>
        <w:t>た。</w:t>
      </w:r>
    </w:p>
    <w:p w:rsidR="00D709AA" w:rsidRDefault="00D709AA" w:rsidP="00D709AA">
      <w:pPr>
        <w:ind w:firstLine="240"/>
        <w:rPr>
          <w:rFonts w:asciiTheme="minorEastAsia" w:hAnsiTheme="minorEastAsia"/>
          <w:sz w:val="24"/>
          <w:szCs w:val="24"/>
        </w:rPr>
      </w:pPr>
      <w:r w:rsidRPr="00D709AA">
        <w:rPr>
          <w:rFonts w:asciiTheme="minorEastAsia" w:hAnsiTheme="minorEastAsia" w:hint="eastAsia"/>
          <w:sz w:val="24"/>
          <w:szCs w:val="24"/>
        </w:rPr>
        <w:t>石垣も、本丸から二の丸にかけて「登り石垣」が設けられ、随所に「石の狭間」という狙撃窓が存在。狭間自体は多くの城郭に見られる防御設備ですが、石垣で形成されているのは希少です。つまり、侵入してきた敵をあらゆる場所から狙撃できる点が、平戸城における山鹿流築城術の強みでした。</w:t>
      </w:r>
    </w:p>
    <w:p w:rsidR="00033860" w:rsidRDefault="004E2F0D" w:rsidP="00D709AA">
      <w:pPr>
        <w:ind w:firstLine="240"/>
        <w:rPr>
          <w:rFonts w:asciiTheme="minorEastAsia" w:hAnsiTheme="minorEastAsia"/>
          <w:sz w:val="24"/>
          <w:szCs w:val="24"/>
        </w:rPr>
      </w:pPr>
      <w:r w:rsidRPr="00D709AA">
        <w:rPr>
          <w:rFonts w:asciiTheme="minorEastAsia" w:hAnsiTheme="minorEastAsia"/>
          <w:b/>
          <w:noProof/>
          <w:color w:val="0070C0"/>
          <w:sz w:val="26"/>
          <w:szCs w:val="26"/>
        </w:rPr>
        <w:drawing>
          <wp:anchor distT="0" distB="0" distL="114300" distR="114300" simplePos="0" relativeHeight="251719680" behindDoc="1" locked="0" layoutInCell="1" allowOverlap="1">
            <wp:simplePos x="0" y="0"/>
            <wp:positionH relativeFrom="column">
              <wp:posOffset>2199640</wp:posOffset>
            </wp:positionH>
            <wp:positionV relativeFrom="paragraph">
              <wp:posOffset>1019175</wp:posOffset>
            </wp:positionV>
            <wp:extent cx="4200525" cy="2457450"/>
            <wp:effectExtent l="0" t="0" r="9525" b="0"/>
            <wp:wrapTight wrapText="bothSides">
              <wp:wrapPolygon edited="0">
                <wp:start x="0" y="0"/>
                <wp:lineTo x="0" y="21433"/>
                <wp:lineTo x="21551" y="21433"/>
                <wp:lineTo x="21551" y="0"/>
                <wp:lineTo x="0" y="0"/>
              </wp:wrapPolygon>
            </wp:wrapTight>
            <wp:docPr id="105" name="図 105" descr="C:\Users\mizuno\Desktop\旗松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zuno\Desktop\旗松亭.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00525" cy="245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9AA" w:rsidRPr="00D709AA">
        <w:rPr>
          <w:rFonts w:asciiTheme="minorEastAsia" w:hAnsiTheme="minorEastAsia" w:hint="eastAsia"/>
          <w:sz w:val="24"/>
          <w:szCs w:val="24"/>
        </w:rPr>
        <w:t>ちなみに二の丸の</w:t>
      </w:r>
      <w:r w:rsidR="003E40E9">
        <w:rPr>
          <w:rFonts w:asciiTheme="minorEastAsia" w:hAnsiTheme="minorEastAsia" w:hint="eastAsia"/>
          <w:sz w:val="24"/>
          <w:szCs w:val="24"/>
        </w:rPr>
        <w:t>北端に復元された懐柔櫓では、全国的にも珍しい試みを実施している</w:t>
      </w:r>
      <w:r w:rsidR="00D709AA" w:rsidRPr="00D709AA">
        <w:rPr>
          <w:rFonts w:asciiTheme="minorEastAsia" w:hAnsiTheme="minorEastAsia" w:hint="eastAsia"/>
          <w:sz w:val="24"/>
          <w:szCs w:val="24"/>
        </w:rPr>
        <w:t>。櫓内を城泊施設としてリノベーションし、1日1</w:t>
      </w:r>
      <w:r w:rsidR="003E40E9">
        <w:rPr>
          <w:rFonts w:asciiTheme="minorEastAsia" w:hAnsiTheme="minorEastAsia" w:hint="eastAsia"/>
          <w:sz w:val="24"/>
          <w:szCs w:val="24"/>
        </w:rPr>
        <w:t>組限定で宿泊を受け付けている</w:t>
      </w:r>
      <w:r w:rsidR="00D709AA" w:rsidRPr="00D709AA">
        <w:rPr>
          <w:rFonts w:asciiTheme="minorEastAsia" w:hAnsiTheme="minorEastAsia" w:hint="eastAsia"/>
          <w:sz w:val="24"/>
          <w:szCs w:val="24"/>
        </w:rPr>
        <w:t>。3面ガラス張りのバスルームや、随所に絵画を施した優雅な室内などで、非日常の滞在時間を演出。江戸時代の美意識に触れながら1</w:t>
      </w:r>
      <w:r w:rsidR="003E40E9">
        <w:rPr>
          <w:rFonts w:asciiTheme="minorEastAsia" w:hAnsiTheme="minorEastAsia" w:hint="eastAsia"/>
          <w:sz w:val="24"/>
          <w:szCs w:val="24"/>
        </w:rPr>
        <w:t>日城主体験ができる</w:t>
      </w:r>
      <w:r w:rsidR="00D709AA" w:rsidRPr="00D709AA">
        <w:rPr>
          <w:rFonts w:asciiTheme="minorEastAsia" w:hAnsiTheme="minorEastAsia" w:hint="eastAsia"/>
          <w:sz w:val="24"/>
          <w:szCs w:val="24"/>
        </w:rPr>
        <w:t>。</w:t>
      </w:r>
      <w:r w:rsidR="00033860" w:rsidRPr="00033860">
        <w:rPr>
          <w:rFonts w:asciiTheme="minorEastAsia" w:hAnsiTheme="minorEastAsia" w:hint="eastAsia"/>
          <w:sz w:val="24"/>
          <w:szCs w:val="24"/>
        </w:rPr>
        <w:t>＜</w:t>
      </w:r>
      <w:r w:rsidR="00385691">
        <w:rPr>
          <w:rFonts w:asciiTheme="minorEastAsia" w:hAnsiTheme="minorEastAsia" w:hint="eastAsia"/>
          <w:sz w:val="24"/>
          <w:szCs w:val="24"/>
        </w:rPr>
        <w:t>説明文は</w:t>
      </w:r>
      <w:r w:rsidR="00033860" w:rsidRPr="00033860">
        <w:rPr>
          <w:rFonts w:asciiTheme="minorEastAsia" w:hAnsiTheme="minorEastAsia" w:hint="eastAsia"/>
          <w:sz w:val="24"/>
          <w:szCs w:val="24"/>
        </w:rPr>
        <w:t>平戸城公式ウェブサイトから</w:t>
      </w:r>
      <w:r w:rsidR="00385691">
        <w:rPr>
          <w:rFonts w:asciiTheme="minorEastAsia" w:hAnsiTheme="minorEastAsia" w:hint="eastAsia"/>
          <w:sz w:val="24"/>
          <w:szCs w:val="24"/>
        </w:rPr>
        <w:t>引用</w:t>
      </w:r>
      <w:r w:rsidR="00033860" w:rsidRPr="00033860">
        <w:rPr>
          <w:rFonts w:asciiTheme="minorEastAsia" w:hAnsiTheme="minorEastAsia" w:hint="eastAsia"/>
          <w:sz w:val="24"/>
          <w:szCs w:val="24"/>
        </w:rPr>
        <w:t>＞</w:t>
      </w:r>
    </w:p>
    <w:p w:rsidR="00E658D5" w:rsidRPr="00D709AA" w:rsidRDefault="00693F05" w:rsidP="004E2F0D">
      <w:pPr>
        <w:ind w:firstLine="261"/>
        <w:rPr>
          <w:rFonts w:asciiTheme="minorEastAsia" w:hAnsiTheme="minorEastAsia"/>
          <w:b/>
          <w:color w:val="0070C0"/>
          <w:sz w:val="26"/>
          <w:szCs w:val="26"/>
        </w:rPr>
      </w:pPr>
      <w:r w:rsidRPr="00D709AA">
        <w:rPr>
          <w:rFonts w:asciiTheme="minorEastAsia" w:hAnsiTheme="minorEastAsia"/>
          <w:b/>
          <w:noProof/>
          <w:color w:val="0070C0"/>
          <w:sz w:val="26"/>
          <w:szCs w:val="26"/>
        </w:rPr>
        <w:drawing>
          <wp:anchor distT="0" distB="0" distL="114300" distR="114300" simplePos="0" relativeHeight="251720704" behindDoc="1" locked="0" layoutInCell="1" allowOverlap="1">
            <wp:simplePos x="0" y="0"/>
            <wp:positionH relativeFrom="column">
              <wp:posOffset>0</wp:posOffset>
            </wp:positionH>
            <wp:positionV relativeFrom="paragraph">
              <wp:posOffset>47625</wp:posOffset>
            </wp:positionV>
            <wp:extent cx="2038350" cy="3400425"/>
            <wp:effectExtent l="0" t="0" r="0" b="9525"/>
            <wp:wrapTight wrapText="bothSides">
              <wp:wrapPolygon edited="0">
                <wp:start x="0" y="0"/>
                <wp:lineTo x="0" y="21539"/>
                <wp:lineTo x="21398" y="21539"/>
                <wp:lineTo x="21398" y="0"/>
                <wp:lineTo x="0" y="0"/>
              </wp:wrapPolygon>
            </wp:wrapTight>
            <wp:docPr id="106" name="図 106" descr="C:\Users\mizuno\Desktop\旗松亭石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izuno\Desktop\旗松亭石碑.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38350" cy="340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709AA" w:rsidRPr="00D709AA">
        <w:rPr>
          <w:rFonts w:asciiTheme="minorEastAsia" w:hAnsiTheme="minorEastAsia"/>
          <w:b/>
          <w:color w:val="0070C0"/>
          <w:sz w:val="26"/>
          <w:szCs w:val="26"/>
        </w:rPr>
        <w:t>平戸温泉・国際観光ホテル旗松亭</w:t>
      </w:r>
    </w:p>
    <w:p w:rsidR="00E658D5" w:rsidRPr="00D709AA" w:rsidRDefault="00693F05" w:rsidP="008E7978">
      <w:pPr>
        <w:rPr>
          <w:rFonts w:asciiTheme="minorEastAsia" w:hAnsiTheme="minorEastAsia"/>
          <w:b/>
          <w:color w:val="0070C0"/>
          <w:sz w:val="26"/>
          <w:szCs w:val="26"/>
        </w:rPr>
      </w:pPr>
      <w:r>
        <w:rPr>
          <w:rFonts w:asciiTheme="minorEastAsia" w:hAnsiTheme="minorEastAsia"/>
          <w:b/>
          <w:color w:val="0070C0"/>
          <w:sz w:val="26"/>
          <w:szCs w:val="26"/>
        </w:rPr>
        <w:t>（平成天皇皇后様が平成14年の宿迫場所）</w:t>
      </w:r>
    </w:p>
    <w:p w:rsidR="00E658D5" w:rsidRPr="00693F05" w:rsidRDefault="00693F05" w:rsidP="008E7978">
      <w:pPr>
        <w:rPr>
          <w:rFonts w:asciiTheme="minorEastAsia" w:hAnsiTheme="minorEastAsia"/>
          <w:b/>
          <w:sz w:val="26"/>
          <w:szCs w:val="26"/>
        </w:rPr>
      </w:pPr>
      <w:r w:rsidRPr="00693F05">
        <w:rPr>
          <w:rFonts w:asciiTheme="minorEastAsia" w:hAnsiTheme="minorEastAsia"/>
          <w:b/>
          <w:sz w:val="26"/>
          <w:szCs w:val="26"/>
        </w:rPr>
        <w:t>旗松亭の由来</w:t>
      </w:r>
    </w:p>
    <w:p w:rsidR="00693F05" w:rsidRDefault="00693F05" w:rsidP="008E7978">
      <w:pPr>
        <w:rPr>
          <w:rFonts w:asciiTheme="minorEastAsia" w:hAnsiTheme="minorEastAsia"/>
          <w:sz w:val="24"/>
          <w:szCs w:val="24"/>
        </w:rPr>
      </w:pPr>
      <w:r>
        <w:rPr>
          <w:rFonts w:asciiTheme="minorEastAsia" w:hAnsiTheme="minorEastAsia"/>
          <w:sz w:val="24"/>
          <w:szCs w:val="24"/>
        </w:rPr>
        <w:t>この地は、昔松の下に旗をゆわえて入港、出港の合図をした場所で、これを記念して茶室「旗松亭」が建立された。</w:t>
      </w:r>
    </w:p>
    <w:p w:rsidR="00693F05" w:rsidRDefault="00693F05" w:rsidP="008E7978">
      <w:pPr>
        <w:rPr>
          <w:rFonts w:asciiTheme="minorEastAsia" w:hAnsiTheme="minorEastAsia"/>
          <w:sz w:val="24"/>
          <w:szCs w:val="24"/>
        </w:rPr>
      </w:pPr>
      <w:r>
        <w:rPr>
          <w:rFonts w:asciiTheme="minorEastAsia" w:hAnsiTheme="minorEastAsia"/>
          <w:sz w:val="24"/>
          <w:szCs w:val="24"/>
        </w:rPr>
        <w:t xml:space="preserve">　また、</w:t>
      </w:r>
      <w:r w:rsidRPr="00693F05">
        <w:rPr>
          <w:rFonts w:asciiTheme="minorEastAsia" w:hAnsiTheme="minorEastAsia" w:hint="eastAsia"/>
          <w:sz w:val="24"/>
          <w:szCs w:val="24"/>
        </w:rPr>
        <w:t>1599年（慶長4</w:t>
      </w:r>
      <w:r w:rsidR="008F6D87">
        <w:rPr>
          <w:rFonts w:asciiTheme="minorEastAsia" w:hAnsiTheme="minorEastAsia" w:hint="eastAsia"/>
          <w:sz w:val="24"/>
          <w:szCs w:val="24"/>
        </w:rPr>
        <w:t>年）に「松浦鎮信」（まつらしげのぶ）が築いた平山城の</w:t>
      </w:r>
      <w:r>
        <w:rPr>
          <w:rFonts w:asciiTheme="minorEastAsia" w:hAnsiTheme="minorEastAsia" w:hint="eastAsia"/>
          <w:sz w:val="24"/>
          <w:szCs w:val="24"/>
        </w:rPr>
        <w:t>茶室の名が「旗松亭」</w:t>
      </w:r>
      <w:r w:rsidR="008F6D87">
        <w:rPr>
          <w:rFonts w:asciiTheme="minorEastAsia" w:hAnsiTheme="minorEastAsia" w:hint="eastAsia"/>
          <w:sz w:val="24"/>
          <w:szCs w:val="24"/>
        </w:rPr>
        <w:t>であった。</w:t>
      </w:r>
      <w:r w:rsidR="001B7A65">
        <w:rPr>
          <w:rFonts w:asciiTheme="minorEastAsia" w:hAnsiTheme="minorEastAsia" w:hint="eastAsia"/>
          <w:sz w:val="24"/>
          <w:szCs w:val="24"/>
        </w:rPr>
        <w:t>ホテルの</w:t>
      </w:r>
      <w:r w:rsidR="008F6D87">
        <w:rPr>
          <w:rFonts w:asciiTheme="minorEastAsia" w:hAnsiTheme="minorEastAsia" w:hint="eastAsia"/>
          <w:sz w:val="24"/>
          <w:szCs w:val="24"/>
        </w:rPr>
        <w:t>名は茶室の名にちなんで</w:t>
      </w:r>
      <w:r w:rsidR="001B7A65">
        <w:rPr>
          <w:rFonts w:asciiTheme="minorEastAsia" w:hAnsiTheme="minorEastAsia" w:hint="eastAsia"/>
          <w:sz w:val="24"/>
          <w:szCs w:val="24"/>
        </w:rPr>
        <w:t>社長が決めたと</w:t>
      </w:r>
      <w:r w:rsidR="008F6D87">
        <w:rPr>
          <w:rFonts w:asciiTheme="minorEastAsia" w:hAnsiTheme="minorEastAsia" w:hint="eastAsia"/>
          <w:sz w:val="24"/>
          <w:szCs w:val="24"/>
        </w:rPr>
        <w:t>のことであった</w:t>
      </w:r>
      <w:r w:rsidR="001B7A65">
        <w:rPr>
          <w:rFonts w:asciiTheme="minorEastAsia" w:hAnsiTheme="minorEastAsia" w:hint="eastAsia"/>
          <w:sz w:val="24"/>
          <w:szCs w:val="24"/>
        </w:rPr>
        <w:t>、</w:t>
      </w:r>
    </w:p>
    <w:p w:rsidR="004E2F0D" w:rsidRDefault="005E54DA" w:rsidP="004E2F0D">
      <w:pPr>
        <w:rPr>
          <w:rFonts w:asciiTheme="minorEastAsia" w:hAnsiTheme="minorEastAsia"/>
          <w:b/>
          <w:color w:val="0070C0"/>
          <w:sz w:val="28"/>
          <w:szCs w:val="28"/>
        </w:rPr>
      </w:pPr>
      <w:r w:rsidRPr="005E54DA">
        <w:rPr>
          <w:rFonts w:asciiTheme="minorEastAsia" w:hAnsiTheme="minorEastAsia"/>
          <w:b/>
          <w:noProof/>
          <w:sz w:val="24"/>
          <w:szCs w:val="24"/>
        </w:rPr>
        <w:lastRenderedPageBreak/>
        <w:drawing>
          <wp:anchor distT="0" distB="0" distL="114300" distR="114300" simplePos="0" relativeHeight="251721728" behindDoc="1" locked="0" layoutInCell="1" allowOverlap="1">
            <wp:simplePos x="0" y="0"/>
            <wp:positionH relativeFrom="column">
              <wp:posOffset>-635</wp:posOffset>
            </wp:positionH>
            <wp:positionV relativeFrom="paragraph">
              <wp:posOffset>516255</wp:posOffset>
            </wp:positionV>
            <wp:extent cx="6524625" cy="9256395"/>
            <wp:effectExtent l="0" t="0" r="9525" b="1905"/>
            <wp:wrapTight wrapText="bothSides">
              <wp:wrapPolygon edited="0">
                <wp:start x="0" y="0"/>
                <wp:lineTo x="0" y="21560"/>
                <wp:lineTo x="21568" y="21560"/>
                <wp:lineTo x="21568" y="0"/>
                <wp:lineTo x="0" y="0"/>
              </wp:wrapPolygon>
            </wp:wrapTight>
            <wp:docPr id="32" name="図 32" descr="C:\Users\mizuno\Documents\名護屋城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zuno\Documents\名護屋城図.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524625" cy="9256395"/>
                    </a:xfrm>
                    <a:prstGeom prst="rect">
                      <a:avLst/>
                    </a:prstGeom>
                    <a:noFill/>
                    <a:ln>
                      <a:noFill/>
                    </a:ln>
                  </pic:spPr>
                </pic:pic>
              </a:graphicData>
            </a:graphic>
            <wp14:sizeRelH relativeFrom="page">
              <wp14:pctWidth>0</wp14:pctWidth>
            </wp14:sizeRelH>
            <wp14:sizeRelV relativeFrom="page">
              <wp14:pctHeight>0</wp14:pctHeight>
            </wp14:sizeRelV>
          </wp:anchor>
        </w:drawing>
      </w:r>
      <w:r w:rsidR="004E2F0D">
        <w:rPr>
          <w:rFonts w:asciiTheme="minorEastAsia" w:hAnsiTheme="minorEastAsia" w:hint="eastAsia"/>
          <w:b/>
          <w:color w:val="0070C0"/>
          <w:sz w:val="28"/>
          <w:szCs w:val="28"/>
        </w:rPr>
        <w:t>７　名護屋城</w:t>
      </w:r>
      <w:r w:rsidR="00A071A8">
        <w:rPr>
          <w:rFonts w:asciiTheme="minorEastAsia" w:hAnsiTheme="minorEastAsia" w:hint="eastAsia"/>
          <w:b/>
          <w:color w:val="0070C0"/>
          <w:sz w:val="28"/>
          <w:szCs w:val="28"/>
        </w:rPr>
        <w:t>跡</w:t>
      </w:r>
      <w:r>
        <w:rPr>
          <w:rFonts w:asciiTheme="minorEastAsia" w:hAnsiTheme="minorEastAsia" w:hint="eastAsia"/>
          <w:b/>
          <w:color w:val="0070C0"/>
          <w:sz w:val="28"/>
          <w:szCs w:val="28"/>
        </w:rPr>
        <w:t xml:space="preserve">　（ガイドブックはパンフレットから）</w:t>
      </w:r>
    </w:p>
    <w:p w:rsidR="005E54DA" w:rsidRDefault="00240C4A" w:rsidP="008E7978">
      <w:pPr>
        <w:rPr>
          <w:rFonts w:asciiTheme="minorEastAsia" w:hAnsiTheme="minorEastAsia"/>
          <w:noProof/>
          <w:sz w:val="24"/>
          <w:szCs w:val="24"/>
        </w:rPr>
      </w:pPr>
      <w:r>
        <w:rPr>
          <w:rFonts w:asciiTheme="minorEastAsia" w:hAnsiTheme="minorEastAsia"/>
          <w:noProof/>
          <w:sz w:val="24"/>
          <w:szCs w:val="24"/>
        </w:rPr>
        <w:lastRenderedPageBreak/>
        <w:drawing>
          <wp:anchor distT="0" distB="0" distL="114300" distR="114300" simplePos="0" relativeHeight="251722752" behindDoc="1" locked="0" layoutInCell="1" allowOverlap="1">
            <wp:simplePos x="0" y="0"/>
            <wp:positionH relativeFrom="column">
              <wp:posOffset>-133350</wp:posOffset>
            </wp:positionH>
            <wp:positionV relativeFrom="paragraph">
              <wp:posOffset>85725</wp:posOffset>
            </wp:positionV>
            <wp:extent cx="6848475" cy="3076575"/>
            <wp:effectExtent l="0" t="0" r="9525" b="9525"/>
            <wp:wrapTight wrapText="bothSides">
              <wp:wrapPolygon edited="0">
                <wp:start x="0" y="0"/>
                <wp:lineTo x="0" y="21533"/>
                <wp:lineTo x="21570" y="21533"/>
                <wp:lineTo x="21570" y="0"/>
                <wp:lineTo x="0" y="0"/>
              </wp:wrapPolygon>
            </wp:wrapTight>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4847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noProof/>
          <w:sz w:val="24"/>
          <w:szCs w:val="24"/>
        </w:rPr>
        <w:drawing>
          <wp:anchor distT="0" distB="0" distL="114300" distR="114300" simplePos="0" relativeHeight="251723776" behindDoc="1" locked="0" layoutInCell="1" allowOverlap="1">
            <wp:simplePos x="0" y="0"/>
            <wp:positionH relativeFrom="column">
              <wp:posOffset>5080</wp:posOffset>
            </wp:positionH>
            <wp:positionV relativeFrom="paragraph">
              <wp:posOffset>3007360</wp:posOffset>
            </wp:positionV>
            <wp:extent cx="6648450" cy="6886575"/>
            <wp:effectExtent l="0" t="4763" r="0" b="0"/>
            <wp:wrapTight wrapText="bothSides">
              <wp:wrapPolygon edited="0">
                <wp:start x="21615" y="15"/>
                <wp:lineTo x="77" y="15"/>
                <wp:lineTo x="77" y="21525"/>
                <wp:lineTo x="21615" y="21525"/>
                <wp:lineTo x="21615" y="15"/>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6648450" cy="688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4DA" w:rsidRPr="00084602" w:rsidRDefault="00240C4A" w:rsidP="008E7978">
      <w:pPr>
        <w:rPr>
          <w:rFonts w:asciiTheme="minorEastAsia" w:hAnsiTheme="minorEastAsia"/>
          <w:sz w:val="24"/>
          <w:szCs w:val="24"/>
        </w:rPr>
      </w:pPr>
      <w:r>
        <w:rPr>
          <w:rFonts w:asciiTheme="minorEastAsia" w:hAnsiTheme="minorEastAsia"/>
          <w:noProof/>
          <w:sz w:val="24"/>
          <w:szCs w:val="24"/>
        </w:rPr>
        <w:lastRenderedPageBreak/>
        <w:drawing>
          <wp:inline distT="0" distB="0" distL="0" distR="0">
            <wp:extent cx="6081490" cy="6910388"/>
            <wp:effectExtent l="4763" t="0" r="317" b="318"/>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16200000">
                      <a:off x="0" y="0"/>
                      <a:ext cx="6086008" cy="6915522"/>
                    </a:xfrm>
                    <a:prstGeom prst="rect">
                      <a:avLst/>
                    </a:prstGeom>
                    <a:noFill/>
                    <a:ln>
                      <a:noFill/>
                    </a:ln>
                  </pic:spPr>
                </pic:pic>
              </a:graphicData>
            </a:graphic>
          </wp:inline>
        </w:drawing>
      </w:r>
    </w:p>
    <w:p w:rsidR="00240C4A" w:rsidRDefault="00240C4A" w:rsidP="00240C4A">
      <w:pPr>
        <w:rPr>
          <w:rFonts w:asciiTheme="minorEastAsia" w:hAnsiTheme="minorEastAsia"/>
          <w:sz w:val="24"/>
          <w:szCs w:val="24"/>
        </w:rPr>
      </w:pPr>
      <w:r>
        <w:rPr>
          <w:rFonts w:asciiTheme="minorEastAsia" w:hAnsiTheme="minorEastAsia"/>
          <w:sz w:val="24"/>
          <w:szCs w:val="24"/>
        </w:rPr>
        <w:t>＜</w:t>
      </w:r>
      <w:r w:rsidR="00B22D78">
        <w:rPr>
          <w:rFonts w:asciiTheme="minorEastAsia" w:hAnsiTheme="minorEastAsia"/>
          <w:sz w:val="24"/>
          <w:szCs w:val="24"/>
        </w:rPr>
        <w:t>上の画像は</w:t>
      </w:r>
      <w:r>
        <w:rPr>
          <w:rFonts w:asciiTheme="minorEastAsia" w:hAnsiTheme="minorEastAsia"/>
          <w:sz w:val="24"/>
          <w:szCs w:val="24"/>
        </w:rPr>
        <w:t>肥前名護屋城公式サイトから</w:t>
      </w:r>
      <w:r w:rsidR="00ED04D9">
        <w:rPr>
          <w:rFonts w:asciiTheme="minorEastAsia" w:hAnsiTheme="minorEastAsia"/>
          <w:sz w:val="24"/>
          <w:szCs w:val="24"/>
        </w:rPr>
        <w:t>引用＞</w:t>
      </w:r>
      <w:r w:rsidR="00B22D78">
        <w:rPr>
          <w:rFonts w:asciiTheme="minorEastAsia" w:hAnsiTheme="minorEastAsia"/>
          <w:sz w:val="24"/>
          <w:szCs w:val="24"/>
        </w:rPr>
        <w:t xml:space="preserve">　＜以下、ガイドの説明から＞</w:t>
      </w:r>
    </w:p>
    <w:p w:rsidR="00240C4A" w:rsidRPr="00240C4A" w:rsidRDefault="00240C4A" w:rsidP="00ED04D9">
      <w:pPr>
        <w:ind w:firstLine="240"/>
        <w:rPr>
          <w:rFonts w:asciiTheme="minorEastAsia" w:hAnsiTheme="minorEastAsia"/>
          <w:sz w:val="24"/>
          <w:szCs w:val="24"/>
        </w:rPr>
      </w:pPr>
      <w:r w:rsidRPr="00240C4A">
        <w:rPr>
          <w:rFonts w:asciiTheme="minorEastAsia" w:hAnsiTheme="minorEastAsia" w:hint="eastAsia"/>
          <w:sz w:val="24"/>
          <w:szCs w:val="24"/>
        </w:rPr>
        <w:t>名護屋城は豊臣秀吉の朝鮮出兵(文禄・慶長の役)に際して出兵拠点として築かれた城です。</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1592(文禄元)年の開戦から秀吉の死で諸大名が 撤退するまで、7年の間大陸侵攻の拠点となった。</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城の面積は約17ヘクタールにおよび、当時では大坂城に次ぐ規模を誇る。</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周囲には130以上に上る諸大名の陣屋が構築され、全国から20万人を超える人々が集った。</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現在、名護屋城跡と23箇所の陣跡が国の特別史跡に指定されている。</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「文禄・慶長の役」の拠点として秀吉も1年あまり在陣した。</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築城は1591(天正19)年に始まり、諸大名による割普請</w:t>
      </w:r>
      <w:r w:rsidR="00ED04D9">
        <w:rPr>
          <w:rFonts w:asciiTheme="minorEastAsia" w:hAnsiTheme="minorEastAsia" w:hint="eastAsia"/>
          <w:sz w:val="24"/>
          <w:szCs w:val="24"/>
        </w:rPr>
        <w:t>によってわずか数ヶ月で完成した</w:t>
      </w:r>
      <w:r w:rsidRPr="00240C4A">
        <w:rPr>
          <w:rFonts w:asciiTheme="minorEastAsia" w:hAnsiTheme="minorEastAsia" w:hint="eastAsia"/>
          <w:sz w:val="24"/>
          <w:szCs w:val="24"/>
        </w:rPr>
        <w:t>。</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江戸時代の初期に破却されたと考えられ、石垣が広範囲にわたって崩されている。</w:t>
      </w:r>
    </w:p>
    <w:p w:rsidR="00240C4A" w:rsidRPr="00240C4A" w:rsidRDefault="00240C4A" w:rsidP="00240C4A">
      <w:pPr>
        <w:rPr>
          <w:rFonts w:asciiTheme="minorEastAsia" w:hAnsiTheme="minorEastAsia"/>
          <w:sz w:val="24"/>
          <w:szCs w:val="24"/>
        </w:rPr>
      </w:pPr>
      <w:r w:rsidRPr="00240C4A">
        <w:rPr>
          <w:rFonts w:asciiTheme="minorEastAsia" w:hAnsiTheme="minorEastAsia" w:hint="eastAsia"/>
          <w:sz w:val="24"/>
          <w:szCs w:val="24"/>
        </w:rPr>
        <w:t xml:space="preserve">建物は現存していないが、発掘調査を行い、建物の遺構や出土遺物について研究を進めている。　</w:t>
      </w:r>
    </w:p>
    <w:p w:rsidR="00240C4A" w:rsidRPr="00240C4A" w:rsidRDefault="00240C4A" w:rsidP="00240C4A">
      <w:pPr>
        <w:rPr>
          <w:rFonts w:asciiTheme="minorEastAsia" w:hAnsiTheme="minorEastAsia"/>
          <w:sz w:val="24"/>
          <w:szCs w:val="24"/>
        </w:rPr>
      </w:pPr>
      <w:r w:rsidRPr="00B22D78">
        <w:rPr>
          <w:rFonts w:asciiTheme="minorEastAsia" w:hAnsiTheme="minorEastAsia" w:hint="eastAsia"/>
          <w:b/>
          <w:sz w:val="24"/>
          <w:szCs w:val="24"/>
        </w:rPr>
        <w:t>天守台</w:t>
      </w:r>
      <w:r w:rsidRPr="00240C4A">
        <w:rPr>
          <w:rFonts w:asciiTheme="minorEastAsia" w:hAnsiTheme="minorEastAsia" w:hint="eastAsia"/>
          <w:sz w:val="24"/>
          <w:szCs w:val="24"/>
        </w:rPr>
        <w:t xml:space="preserve">　 かつては五層七階の天守閣が建っていた。初冬には対馬を望むことができる。</w:t>
      </w:r>
    </w:p>
    <w:p w:rsidR="00240C4A" w:rsidRPr="00240C4A" w:rsidRDefault="00240C4A" w:rsidP="00240C4A">
      <w:pPr>
        <w:rPr>
          <w:rFonts w:asciiTheme="minorEastAsia" w:hAnsiTheme="minorEastAsia"/>
          <w:sz w:val="24"/>
          <w:szCs w:val="24"/>
        </w:rPr>
      </w:pPr>
      <w:r w:rsidRPr="00B22D78">
        <w:rPr>
          <w:rFonts w:asciiTheme="minorEastAsia" w:hAnsiTheme="minorEastAsia" w:hint="eastAsia"/>
          <w:b/>
          <w:sz w:val="24"/>
          <w:szCs w:val="24"/>
        </w:rPr>
        <w:t>本丸御殿跡</w:t>
      </w:r>
      <w:r w:rsidRPr="00240C4A">
        <w:rPr>
          <w:rFonts w:asciiTheme="minorEastAsia" w:hAnsiTheme="minorEastAsia" w:hint="eastAsia"/>
          <w:sz w:val="24"/>
          <w:szCs w:val="24"/>
        </w:rPr>
        <w:t xml:space="preserve">　発掘調査では、礎石 (建物の基礎となる石)や玉石敷が確認されている。</w:t>
      </w:r>
    </w:p>
    <w:p w:rsidR="00240C4A" w:rsidRPr="00240C4A" w:rsidRDefault="00240C4A" w:rsidP="00240C4A">
      <w:pPr>
        <w:rPr>
          <w:rFonts w:asciiTheme="minorEastAsia" w:hAnsiTheme="minorEastAsia"/>
          <w:sz w:val="24"/>
          <w:szCs w:val="24"/>
        </w:rPr>
      </w:pPr>
      <w:r w:rsidRPr="00B22D78">
        <w:rPr>
          <w:rFonts w:asciiTheme="minorEastAsia" w:hAnsiTheme="minorEastAsia" w:hint="eastAsia"/>
          <w:b/>
          <w:sz w:val="24"/>
          <w:szCs w:val="24"/>
        </w:rPr>
        <w:t>埋められた石垣(本丸)</w:t>
      </w:r>
      <w:r w:rsidRPr="00240C4A">
        <w:rPr>
          <w:rFonts w:asciiTheme="minorEastAsia" w:hAnsiTheme="minorEastAsia" w:hint="eastAsia"/>
          <w:sz w:val="24"/>
          <w:szCs w:val="24"/>
        </w:rPr>
        <w:t xml:space="preserve">　 本丸では、一度築かれたのち拡張のために埋められた石垣を一部みることができる。</w:t>
      </w:r>
    </w:p>
    <w:p w:rsidR="008E7978" w:rsidRDefault="00240C4A" w:rsidP="00240C4A">
      <w:pPr>
        <w:rPr>
          <w:rFonts w:asciiTheme="minorEastAsia" w:hAnsiTheme="minorEastAsia"/>
          <w:sz w:val="24"/>
          <w:szCs w:val="24"/>
        </w:rPr>
      </w:pPr>
      <w:r w:rsidRPr="00B22D78">
        <w:rPr>
          <w:rFonts w:asciiTheme="minorEastAsia" w:hAnsiTheme="minorEastAsia" w:hint="eastAsia"/>
          <w:b/>
          <w:sz w:val="24"/>
          <w:szCs w:val="24"/>
        </w:rPr>
        <w:t>本丸大手門跡</w:t>
      </w:r>
      <w:r w:rsidRPr="00240C4A">
        <w:rPr>
          <w:rFonts w:asciiTheme="minorEastAsia" w:hAnsiTheme="minorEastAsia" w:hint="eastAsia"/>
          <w:sz w:val="24"/>
          <w:szCs w:val="24"/>
        </w:rPr>
        <w:t xml:space="preserve"> この場所の門を伊達政宗が仙台・青葉城に移築したという伝承がある。</w:t>
      </w:r>
    </w:p>
    <w:p w:rsidR="00007BCA" w:rsidRPr="00A458FC" w:rsidRDefault="00A458FC" w:rsidP="00240C4A">
      <w:pPr>
        <w:rPr>
          <w:rFonts w:asciiTheme="minorEastAsia" w:hAnsiTheme="minorEastAsia"/>
          <w:b/>
          <w:color w:val="0070C0"/>
          <w:sz w:val="28"/>
          <w:szCs w:val="28"/>
        </w:rPr>
      </w:pPr>
      <w:r w:rsidRPr="00A458FC">
        <w:rPr>
          <w:rFonts w:asciiTheme="minorEastAsia" w:hAnsiTheme="minorEastAsia"/>
          <w:b/>
          <w:color w:val="0070C0"/>
          <w:sz w:val="28"/>
          <w:szCs w:val="28"/>
        </w:rPr>
        <w:lastRenderedPageBreak/>
        <w:t>佐賀県立名護屋城博物館から</w:t>
      </w:r>
    </w:p>
    <w:p w:rsidR="00ED04D9" w:rsidRDefault="00007BCA" w:rsidP="00240C4A">
      <w:pPr>
        <w:rPr>
          <w:rFonts w:asciiTheme="minorEastAsia" w:hAnsiTheme="minorEastAsia"/>
          <w:sz w:val="24"/>
          <w:szCs w:val="24"/>
        </w:rPr>
      </w:pPr>
      <w:r w:rsidRPr="00007BCA">
        <w:rPr>
          <w:rFonts w:asciiTheme="minorEastAsia" w:hAnsiTheme="minorEastAsia"/>
          <w:noProof/>
          <w:sz w:val="24"/>
          <w:szCs w:val="24"/>
        </w:rPr>
        <w:drawing>
          <wp:anchor distT="0" distB="0" distL="114300" distR="114300" simplePos="0" relativeHeight="251726848" behindDoc="1" locked="0" layoutInCell="1" allowOverlap="1">
            <wp:simplePos x="0" y="0"/>
            <wp:positionH relativeFrom="column">
              <wp:posOffset>4486275</wp:posOffset>
            </wp:positionH>
            <wp:positionV relativeFrom="paragraph">
              <wp:posOffset>0</wp:posOffset>
            </wp:positionV>
            <wp:extent cx="2057400" cy="2743200"/>
            <wp:effectExtent l="0" t="0" r="0" b="0"/>
            <wp:wrapTight wrapText="bothSides">
              <wp:wrapPolygon edited="0">
                <wp:start x="0" y="0"/>
                <wp:lineTo x="0" y="21450"/>
                <wp:lineTo x="21400" y="21450"/>
                <wp:lineTo x="21400" y="0"/>
                <wp:lineTo x="0" y="0"/>
              </wp:wrapPolygon>
            </wp:wrapTight>
            <wp:docPr id="57" name="図 57" descr="C:\Users\mizuno\Desktop\名護屋城天守台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zuno\Desktop\名護屋城天守台跡.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25824" behindDoc="1" locked="0" layoutInCell="1" allowOverlap="1">
            <wp:simplePos x="0" y="0"/>
            <wp:positionH relativeFrom="column">
              <wp:posOffset>1371600</wp:posOffset>
            </wp:positionH>
            <wp:positionV relativeFrom="paragraph">
              <wp:posOffset>57150</wp:posOffset>
            </wp:positionV>
            <wp:extent cx="3051175" cy="2571750"/>
            <wp:effectExtent l="0" t="0" r="0" b="0"/>
            <wp:wrapTight wrapText="bothSides">
              <wp:wrapPolygon edited="0">
                <wp:start x="0" y="0"/>
                <wp:lineTo x="0" y="21440"/>
                <wp:lineTo x="21443" y="21440"/>
                <wp:lineTo x="21443" y="0"/>
                <wp:lineTo x="0" y="0"/>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5117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BCA">
        <w:rPr>
          <w:rFonts w:asciiTheme="minorEastAsia" w:hAnsiTheme="minorEastAsia"/>
          <w:noProof/>
          <w:sz w:val="24"/>
          <w:szCs w:val="24"/>
        </w:rPr>
        <w:drawing>
          <wp:anchor distT="0" distB="0" distL="114300" distR="114300" simplePos="0" relativeHeight="251724800" behindDoc="1" locked="0" layoutInCell="1" allowOverlap="1">
            <wp:simplePos x="0" y="0"/>
            <wp:positionH relativeFrom="column">
              <wp:posOffset>0</wp:posOffset>
            </wp:positionH>
            <wp:positionV relativeFrom="paragraph">
              <wp:posOffset>47625</wp:posOffset>
            </wp:positionV>
            <wp:extent cx="1268141" cy="1695450"/>
            <wp:effectExtent l="0" t="0" r="8255" b="0"/>
            <wp:wrapTight wrapText="bothSides">
              <wp:wrapPolygon edited="0">
                <wp:start x="0" y="0"/>
                <wp:lineTo x="0" y="21357"/>
                <wp:lineTo x="21416" y="21357"/>
                <wp:lineTo x="21416" y="0"/>
                <wp:lineTo x="0" y="0"/>
              </wp:wrapPolygon>
            </wp:wrapTight>
            <wp:docPr id="53" name="図 53" descr="C:\Users\mizuno\Desktop\黄金の茶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zuno\Desktop\黄金の茶室.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68141"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C91AA5" w:rsidRPr="00C91AA5">
        <w:rPr>
          <w:rFonts w:asciiTheme="minorEastAsia" w:hAnsiTheme="minorEastAsia" w:hint="eastAsia"/>
          <w:sz w:val="24"/>
          <w:szCs w:val="24"/>
        </w:rPr>
        <w:t>豊臣秀吉が名護屋城で用いた「黄金の茶室」と竹の「草庵茶室」が復元されており、2025年3月22日からは一部リニューアルした常設展示を公開します。</w:t>
      </w:r>
    </w:p>
    <w:p w:rsidR="00A458FC" w:rsidRDefault="008F6D87" w:rsidP="00A458FC">
      <w:pPr>
        <w:ind w:firstLine="240"/>
        <w:rPr>
          <w:rFonts w:asciiTheme="minorEastAsia" w:hAnsiTheme="minorEastAsia"/>
          <w:sz w:val="24"/>
          <w:szCs w:val="24"/>
        </w:rPr>
      </w:pPr>
      <w:r>
        <w:rPr>
          <w:rFonts w:asciiTheme="minorEastAsia" w:hAnsiTheme="minorEastAsia"/>
          <w:sz w:val="24"/>
          <w:szCs w:val="24"/>
        </w:rPr>
        <w:t>豊臣秀吉</w:t>
      </w:r>
      <w:r w:rsidR="00A458FC">
        <w:rPr>
          <w:rFonts w:asciiTheme="minorEastAsia" w:hAnsiTheme="minorEastAsia"/>
          <w:sz w:val="24"/>
          <w:szCs w:val="24"/>
        </w:rPr>
        <w:t>は、名護屋城の黄金の茶室や草庵</w:t>
      </w:r>
      <w:r w:rsidR="00A458FC">
        <w:rPr>
          <w:rFonts w:asciiTheme="minorEastAsia" w:hAnsiTheme="minorEastAsia" w:hint="eastAsia"/>
          <w:sz w:val="24"/>
          <w:szCs w:val="24"/>
        </w:rPr>
        <w:t>茶</w:t>
      </w:r>
      <w:r>
        <w:rPr>
          <w:rFonts w:asciiTheme="minorEastAsia" w:hAnsiTheme="minorEastAsia" w:hint="eastAsia"/>
          <w:sz w:val="24"/>
          <w:szCs w:val="24"/>
        </w:rPr>
        <w:t>室でたびたび茶会を開いていた。当時の日記や名護屋に残る遺構をとおして、全国から名護屋に集まった大名や商人が茶</w:t>
      </w:r>
      <w:r w:rsidR="00A458FC">
        <w:rPr>
          <w:rFonts w:asciiTheme="minorEastAsia" w:hAnsiTheme="minorEastAsia" w:hint="eastAsia"/>
          <w:sz w:val="24"/>
          <w:szCs w:val="24"/>
        </w:rPr>
        <w:t>の湯によって交流を深めた様子が分かる。</w:t>
      </w:r>
    </w:p>
    <w:p w:rsidR="001B5B72" w:rsidRDefault="001B5B72" w:rsidP="00240C4A">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28896" behindDoc="1" locked="0" layoutInCell="1" allowOverlap="1">
            <wp:simplePos x="0" y="0"/>
            <wp:positionH relativeFrom="column">
              <wp:posOffset>3267075</wp:posOffset>
            </wp:positionH>
            <wp:positionV relativeFrom="paragraph">
              <wp:posOffset>148590</wp:posOffset>
            </wp:positionV>
            <wp:extent cx="2496185" cy="2266950"/>
            <wp:effectExtent l="0" t="0" r="0" b="0"/>
            <wp:wrapTight wrapText="bothSides">
              <wp:wrapPolygon edited="0">
                <wp:start x="0" y="0"/>
                <wp:lineTo x="0" y="21418"/>
                <wp:lineTo x="21430" y="21418"/>
                <wp:lineTo x="21430" y="0"/>
                <wp:lineTo x="0" y="0"/>
              </wp:wrapPolygon>
            </wp:wrapTight>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618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BCA">
        <w:rPr>
          <w:rFonts w:asciiTheme="minorEastAsia" w:hAnsiTheme="minorEastAsia"/>
          <w:noProof/>
          <w:sz w:val="24"/>
          <w:szCs w:val="24"/>
        </w:rPr>
        <w:drawing>
          <wp:anchor distT="0" distB="0" distL="114300" distR="114300" simplePos="0" relativeHeight="251727872" behindDoc="1" locked="0" layoutInCell="1" allowOverlap="1">
            <wp:simplePos x="0" y="0"/>
            <wp:positionH relativeFrom="column">
              <wp:posOffset>0</wp:posOffset>
            </wp:positionH>
            <wp:positionV relativeFrom="paragraph">
              <wp:posOffset>148590</wp:posOffset>
            </wp:positionV>
            <wp:extent cx="3181350" cy="2330450"/>
            <wp:effectExtent l="0" t="0" r="0" b="0"/>
            <wp:wrapTight wrapText="bothSides">
              <wp:wrapPolygon edited="0">
                <wp:start x="0" y="0"/>
                <wp:lineTo x="0" y="21365"/>
                <wp:lineTo x="21471" y="21365"/>
                <wp:lineTo x="21471" y="0"/>
                <wp:lineTo x="0" y="0"/>
              </wp:wrapPolygon>
            </wp:wrapTight>
            <wp:docPr id="63" name="図 63" descr="C:\Users\mizuno\Desktop\安宅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zuno\Desktop\安宅船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81350" cy="2330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1A8" w:rsidRDefault="00A071A8" w:rsidP="00240C4A">
      <w:pPr>
        <w:rPr>
          <w:rFonts w:asciiTheme="minorEastAsia" w:hAnsiTheme="minorEastAsia"/>
          <w:sz w:val="24"/>
          <w:szCs w:val="24"/>
        </w:rPr>
      </w:pPr>
    </w:p>
    <w:p w:rsidR="00A071A8" w:rsidRDefault="00A071A8" w:rsidP="00240C4A">
      <w:pPr>
        <w:rPr>
          <w:rFonts w:asciiTheme="minorEastAsia" w:hAnsiTheme="minorEastAsia"/>
          <w:sz w:val="24"/>
          <w:szCs w:val="24"/>
        </w:rPr>
      </w:pPr>
    </w:p>
    <w:p w:rsidR="00A071A8" w:rsidRDefault="00A071A8" w:rsidP="00240C4A">
      <w:pPr>
        <w:rPr>
          <w:rFonts w:asciiTheme="minorEastAsia" w:hAnsiTheme="minorEastAsia"/>
          <w:sz w:val="24"/>
          <w:szCs w:val="24"/>
        </w:rPr>
      </w:pPr>
    </w:p>
    <w:p w:rsidR="00A071A8" w:rsidRDefault="00A071A8" w:rsidP="00240C4A">
      <w:pPr>
        <w:rPr>
          <w:rFonts w:asciiTheme="minorEastAsia" w:hAnsiTheme="minorEastAsia"/>
          <w:sz w:val="24"/>
          <w:szCs w:val="24"/>
        </w:rPr>
      </w:pPr>
    </w:p>
    <w:p w:rsidR="00A071A8" w:rsidRDefault="00A071A8" w:rsidP="00240C4A">
      <w:pPr>
        <w:rPr>
          <w:rFonts w:asciiTheme="minorEastAsia" w:hAnsiTheme="minorEastAsia"/>
          <w:sz w:val="24"/>
          <w:szCs w:val="24"/>
        </w:rPr>
      </w:pPr>
    </w:p>
    <w:p w:rsidR="00A458FC" w:rsidRPr="00A071A8" w:rsidRDefault="001B5B72" w:rsidP="00240C4A">
      <w:pPr>
        <w:rPr>
          <w:rFonts w:asciiTheme="minorEastAsia" w:hAnsiTheme="minorEastAsia"/>
          <w:b/>
          <w:color w:val="0070C0"/>
          <w:sz w:val="24"/>
          <w:szCs w:val="24"/>
        </w:rPr>
      </w:pPr>
      <w:r w:rsidRPr="00A071A8">
        <w:rPr>
          <w:rFonts w:asciiTheme="minorEastAsia" w:hAnsiTheme="minorEastAsia"/>
          <w:b/>
          <w:color w:val="0070C0"/>
          <w:sz w:val="24"/>
          <w:szCs w:val="24"/>
        </w:rPr>
        <w:t>下の写真は陣跡の模型</w:t>
      </w:r>
    </w:p>
    <w:p w:rsidR="001B5B72" w:rsidRPr="00A071A8" w:rsidRDefault="001B5B72" w:rsidP="00240C4A">
      <w:pPr>
        <w:rPr>
          <w:rFonts w:asciiTheme="minorEastAsia" w:hAnsiTheme="minorEastAsia"/>
          <w:b/>
          <w:color w:val="0070C0"/>
          <w:sz w:val="24"/>
          <w:szCs w:val="24"/>
        </w:rPr>
      </w:pPr>
      <w:r w:rsidRPr="00A071A8">
        <w:rPr>
          <w:rFonts w:asciiTheme="minorEastAsia" w:hAnsiTheme="minorEastAsia"/>
          <w:b/>
          <w:color w:val="0070C0"/>
          <w:sz w:val="24"/>
          <w:szCs w:val="24"/>
        </w:rPr>
        <w:t xml:space="preserve">　</w:t>
      </w:r>
    </w:p>
    <w:p w:rsidR="001B5B72" w:rsidRPr="00A071A8" w:rsidRDefault="001B5B72" w:rsidP="00240C4A">
      <w:pPr>
        <w:rPr>
          <w:rFonts w:asciiTheme="minorEastAsia" w:hAnsiTheme="minorEastAsia"/>
          <w:b/>
          <w:color w:val="0070C0"/>
          <w:sz w:val="24"/>
          <w:szCs w:val="24"/>
        </w:rPr>
      </w:pPr>
      <w:r w:rsidRPr="00A071A8">
        <w:rPr>
          <w:rFonts w:asciiTheme="minorEastAsia" w:hAnsiTheme="minorEastAsia"/>
          <w:b/>
          <w:color w:val="0070C0"/>
          <w:sz w:val="24"/>
          <w:szCs w:val="24"/>
        </w:rPr>
        <w:t>入口の石垣</w:t>
      </w:r>
    </w:p>
    <w:p w:rsidR="00007BCA" w:rsidRDefault="00A071A8" w:rsidP="00240C4A">
      <w:pPr>
        <w:rPr>
          <w:rFonts w:asciiTheme="minorEastAsia" w:hAnsiTheme="minorEastAsia"/>
          <w:sz w:val="24"/>
          <w:szCs w:val="24"/>
        </w:rPr>
      </w:pPr>
      <w:r w:rsidRPr="001B5B72">
        <w:rPr>
          <w:rFonts w:asciiTheme="minorEastAsia" w:hAnsiTheme="minorEastAsia"/>
          <w:b/>
          <w:noProof/>
          <w:sz w:val="28"/>
          <w:szCs w:val="28"/>
        </w:rPr>
        <w:drawing>
          <wp:anchor distT="0" distB="0" distL="114300" distR="114300" simplePos="0" relativeHeight="251729920" behindDoc="1" locked="0" layoutInCell="1" allowOverlap="1">
            <wp:simplePos x="0" y="0"/>
            <wp:positionH relativeFrom="column">
              <wp:posOffset>85725</wp:posOffset>
            </wp:positionH>
            <wp:positionV relativeFrom="paragraph">
              <wp:posOffset>300990</wp:posOffset>
            </wp:positionV>
            <wp:extent cx="2990215" cy="2124075"/>
            <wp:effectExtent l="0" t="0" r="635" b="9525"/>
            <wp:wrapTight wrapText="bothSides">
              <wp:wrapPolygon edited="0">
                <wp:start x="0" y="0"/>
                <wp:lineTo x="0" y="21503"/>
                <wp:lineTo x="21467" y="21503"/>
                <wp:lineTo x="21467" y="0"/>
                <wp:lineTo x="0" y="0"/>
              </wp:wrapPolygon>
            </wp:wrapTight>
            <wp:docPr id="68" name="図 68" descr="C:\Users\mizuno\Desktop\模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zuno\Desktop\模型.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021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B72">
        <w:rPr>
          <w:rFonts w:asciiTheme="minorEastAsia" w:hAnsiTheme="minorEastAsia"/>
          <w:b/>
          <w:noProof/>
          <w:sz w:val="28"/>
          <w:szCs w:val="28"/>
        </w:rPr>
        <w:drawing>
          <wp:anchor distT="0" distB="0" distL="114300" distR="114300" simplePos="0" relativeHeight="251730944" behindDoc="1" locked="0" layoutInCell="1" allowOverlap="1">
            <wp:simplePos x="0" y="0"/>
            <wp:positionH relativeFrom="column">
              <wp:posOffset>3181350</wp:posOffset>
            </wp:positionH>
            <wp:positionV relativeFrom="paragraph">
              <wp:posOffset>300990</wp:posOffset>
            </wp:positionV>
            <wp:extent cx="3362325" cy="2047875"/>
            <wp:effectExtent l="0" t="0" r="9525" b="9525"/>
            <wp:wrapTight wrapText="bothSides">
              <wp:wrapPolygon edited="0">
                <wp:start x="0" y="0"/>
                <wp:lineTo x="0" y="21500"/>
                <wp:lineTo x="21539" y="21500"/>
                <wp:lineTo x="21539" y="0"/>
                <wp:lineTo x="0" y="0"/>
              </wp:wrapPolygon>
            </wp:wrapTight>
            <wp:docPr id="69" name="図 69" descr="C:\Users\mizuno\Desktop\石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zuno\Desktop\石垣.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62325"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58FC" w:rsidRDefault="00A458FC" w:rsidP="00240C4A">
      <w:pPr>
        <w:rPr>
          <w:rFonts w:asciiTheme="minorEastAsia" w:hAnsiTheme="minorEastAsia"/>
          <w:sz w:val="24"/>
          <w:szCs w:val="24"/>
        </w:rPr>
      </w:pPr>
    </w:p>
    <w:p w:rsidR="00A458FC" w:rsidRDefault="00A2426D" w:rsidP="00240C4A">
      <w:pPr>
        <w:rPr>
          <w:rFonts w:asciiTheme="minorEastAsia" w:hAnsiTheme="minorEastAsia"/>
          <w:sz w:val="24"/>
          <w:szCs w:val="24"/>
        </w:rPr>
      </w:pPr>
      <w:r>
        <w:rPr>
          <w:rFonts w:asciiTheme="minorEastAsia" w:hAnsiTheme="minorEastAsia" w:hint="eastAsia"/>
          <w:sz w:val="24"/>
          <w:szCs w:val="24"/>
        </w:rPr>
        <w:t>＜ガイドさん曰く　ここに名護屋城が造られたのは、①　朝鮮まで190ｋｍと近いこと。</w:t>
      </w:r>
    </w:p>
    <w:p w:rsidR="00A2426D" w:rsidRDefault="00A2426D" w:rsidP="00240C4A">
      <w:pPr>
        <w:rPr>
          <w:rFonts w:asciiTheme="minorEastAsia" w:hAnsiTheme="minorEastAsia"/>
          <w:sz w:val="24"/>
          <w:szCs w:val="24"/>
        </w:rPr>
      </w:pPr>
      <w:r>
        <w:rPr>
          <w:rFonts w:asciiTheme="minorEastAsia" w:hAnsiTheme="minorEastAsia" w:hint="eastAsia"/>
          <w:sz w:val="24"/>
          <w:szCs w:val="24"/>
        </w:rPr>
        <w:t>②　名護屋浦はリアス式海岸であったこと。③　城造りの立地条件に適していたこと。</w:t>
      </w:r>
    </w:p>
    <w:p w:rsidR="00A2426D" w:rsidRDefault="00A2426D" w:rsidP="00240C4A">
      <w:pPr>
        <w:rPr>
          <w:rFonts w:asciiTheme="minorEastAsia" w:hAnsiTheme="minorEastAsia"/>
          <w:sz w:val="24"/>
          <w:szCs w:val="24"/>
        </w:rPr>
      </w:pPr>
      <w:r>
        <w:rPr>
          <w:rFonts w:asciiTheme="minorEastAsia" w:hAnsiTheme="minorEastAsia"/>
          <w:sz w:val="24"/>
          <w:szCs w:val="24"/>
        </w:rPr>
        <w:t>また、縄張りは黒田如水がおこなったこと。</w:t>
      </w:r>
      <w:r w:rsidR="001B5B72">
        <w:rPr>
          <w:rFonts w:asciiTheme="minorEastAsia" w:hAnsiTheme="minorEastAsia"/>
          <w:sz w:val="24"/>
          <w:szCs w:val="24"/>
        </w:rPr>
        <w:t>＞</w:t>
      </w:r>
      <w:r w:rsidR="00ED4661">
        <w:rPr>
          <w:rFonts w:asciiTheme="minorEastAsia" w:hAnsiTheme="minorEastAsia"/>
          <w:sz w:val="24"/>
          <w:szCs w:val="24"/>
        </w:rPr>
        <w:t xml:space="preserve">　竹中重門は家臣200人連れて来たことを知る。</w:t>
      </w:r>
    </w:p>
    <w:p w:rsidR="00A2426D" w:rsidRDefault="00A071A8" w:rsidP="00240C4A">
      <w:pPr>
        <w:rPr>
          <w:rFonts w:asciiTheme="minorEastAsia" w:hAnsiTheme="minorEastAsia"/>
          <w:b/>
          <w:color w:val="0070C0"/>
          <w:sz w:val="28"/>
          <w:szCs w:val="28"/>
        </w:rPr>
      </w:pPr>
      <w:r>
        <w:rPr>
          <w:rFonts w:asciiTheme="minorEastAsia" w:hAnsiTheme="minorEastAsia" w:hint="eastAsia"/>
          <w:b/>
          <w:color w:val="0070C0"/>
          <w:sz w:val="28"/>
          <w:szCs w:val="28"/>
        </w:rPr>
        <w:lastRenderedPageBreak/>
        <w:t xml:space="preserve">８　福岡城跡　</w:t>
      </w:r>
      <w:r w:rsidR="009B1AA0">
        <w:rPr>
          <w:rFonts w:asciiTheme="minorEastAsia" w:hAnsiTheme="minorEastAsia" w:hint="eastAsia"/>
          <w:b/>
          <w:color w:val="0070C0"/>
          <w:sz w:val="28"/>
          <w:szCs w:val="28"/>
        </w:rPr>
        <w:t>（案内図はパンフレットから）</w:t>
      </w:r>
    </w:p>
    <w:p w:rsidR="00BA3F92" w:rsidRDefault="009B1AA0" w:rsidP="00240C4A">
      <w:pPr>
        <w:rPr>
          <w:rFonts w:asciiTheme="minorEastAsia" w:hAnsiTheme="minorEastAsia"/>
          <w:b/>
          <w:color w:val="0070C0"/>
          <w:sz w:val="28"/>
          <w:szCs w:val="28"/>
        </w:rPr>
      </w:pPr>
      <w:r>
        <w:rPr>
          <w:rFonts w:asciiTheme="minorEastAsia" w:hAnsiTheme="minorEastAsia" w:hint="eastAsia"/>
          <w:b/>
          <w:noProof/>
          <w:color w:val="0070C0"/>
          <w:sz w:val="28"/>
          <w:szCs w:val="28"/>
        </w:rPr>
        <w:drawing>
          <wp:inline distT="0" distB="0" distL="0" distR="0">
            <wp:extent cx="6638925" cy="5610225"/>
            <wp:effectExtent l="0" t="0" r="9525" b="952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38925" cy="5610225"/>
                    </a:xfrm>
                    <a:prstGeom prst="rect">
                      <a:avLst/>
                    </a:prstGeom>
                    <a:noFill/>
                    <a:ln>
                      <a:noFill/>
                    </a:ln>
                  </pic:spPr>
                </pic:pic>
              </a:graphicData>
            </a:graphic>
          </wp:inline>
        </w:drawing>
      </w:r>
    </w:p>
    <w:p w:rsidR="00254A0D" w:rsidRDefault="00254A0D" w:rsidP="009B1AA0">
      <w:pPr>
        <w:ind w:firstLine="240"/>
        <w:rPr>
          <w:rFonts w:asciiTheme="minorEastAsia" w:hAnsiTheme="minorEastAsia"/>
          <w:b/>
          <w:color w:val="0070C0"/>
          <w:sz w:val="24"/>
          <w:szCs w:val="24"/>
        </w:rPr>
      </w:pPr>
      <w:r>
        <w:rPr>
          <w:rFonts w:asciiTheme="minorEastAsia" w:hAnsiTheme="minorEastAsia" w:hint="eastAsia"/>
          <w:b/>
          <w:noProof/>
          <w:color w:val="0070C0"/>
          <w:sz w:val="24"/>
          <w:szCs w:val="24"/>
        </w:rPr>
        <w:drawing>
          <wp:anchor distT="0" distB="0" distL="114300" distR="114300" simplePos="0" relativeHeight="251741184" behindDoc="1" locked="0" layoutInCell="1" allowOverlap="1">
            <wp:simplePos x="0" y="0"/>
            <wp:positionH relativeFrom="column">
              <wp:posOffset>2362200</wp:posOffset>
            </wp:positionH>
            <wp:positionV relativeFrom="paragraph">
              <wp:posOffset>228600</wp:posOffset>
            </wp:positionV>
            <wp:extent cx="2619375" cy="3221355"/>
            <wp:effectExtent l="0" t="0" r="9525" b="0"/>
            <wp:wrapTight wrapText="bothSides">
              <wp:wrapPolygon edited="0">
                <wp:start x="0" y="0"/>
                <wp:lineTo x="0" y="21459"/>
                <wp:lineTo x="21521" y="21459"/>
                <wp:lineTo x="21521"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9375" cy="3221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03AD">
        <w:rPr>
          <w:rFonts w:asciiTheme="minorEastAsia" w:hAnsiTheme="minorEastAsia"/>
          <w:noProof/>
          <w:sz w:val="24"/>
          <w:szCs w:val="24"/>
        </w:rPr>
        <w:drawing>
          <wp:anchor distT="0" distB="0" distL="114300" distR="114300" simplePos="0" relativeHeight="251731968" behindDoc="1" locked="0" layoutInCell="1" allowOverlap="1">
            <wp:simplePos x="0" y="0"/>
            <wp:positionH relativeFrom="column">
              <wp:posOffset>0</wp:posOffset>
            </wp:positionH>
            <wp:positionV relativeFrom="paragraph">
              <wp:posOffset>171450</wp:posOffset>
            </wp:positionV>
            <wp:extent cx="2270125" cy="3200400"/>
            <wp:effectExtent l="0" t="0" r="0" b="0"/>
            <wp:wrapTight wrapText="bothSides">
              <wp:wrapPolygon edited="0">
                <wp:start x="0" y="0"/>
                <wp:lineTo x="0" y="21471"/>
                <wp:lineTo x="21389" y="21471"/>
                <wp:lineTo x="21389" y="0"/>
                <wp:lineTo x="0" y="0"/>
              </wp:wrapPolygon>
            </wp:wrapTight>
            <wp:docPr id="28" name="図 28" descr="C:\Users\mizuno\Desktop\福岡城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zuno\Desktop\福岡城跡.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70125"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71A8" w:rsidRPr="00A071A8" w:rsidRDefault="00A071A8" w:rsidP="009B1AA0">
      <w:pPr>
        <w:ind w:firstLine="240"/>
        <w:rPr>
          <w:rFonts w:asciiTheme="minorEastAsia" w:hAnsiTheme="minorEastAsia"/>
          <w:sz w:val="24"/>
          <w:szCs w:val="24"/>
        </w:rPr>
      </w:pPr>
      <w:r w:rsidRPr="00A071A8">
        <w:rPr>
          <w:rFonts w:asciiTheme="minorEastAsia" w:hAnsiTheme="minorEastAsia" w:hint="eastAsia"/>
          <w:b/>
          <w:color w:val="0070C0"/>
          <w:sz w:val="24"/>
          <w:szCs w:val="24"/>
        </w:rPr>
        <w:t>福岡城</w:t>
      </w:r>
      <w:r>
        <w:rPr>
          <w:rFonts w:asciiTheme="minorEastAsia" w:hAnsiTheme="minorEastAsia"/>
          <w:sz w:val="24"/>
          <w:szCs w:val="24"/>
        </w:rPr>
        <w:t xml:space="preserve">　</w:t>
      </w:r>
      <w:r w:rsidRPr="00A071A8">
        <w:rPr>
          <w:rFonts w:asciiTheme="minorEastAsia" w:hAnsiTheme="minorEastAsia" w:hint="eastAsia"/>
          <w:sz w:val="24"/>
          <w:szCs w:val="24"/>
        </w:rPr>
        <w:t>中央区に位置しているは、豊前国中津12万石から筑前国福岡52万石に移封された初代藩主である黒田長政が1601年から7</w:t>
      </w:r>
      <w:r>
        <w:rPr>
          <w:rFonts w:asciiTheme="minorEastAsia" w:hAnsiTheme="minorEastAsia" w:hint="eastAsia"/>
          <w:sz w:val="24"/>
          <w:szCs w:val="24"/>
        </w:rPr>
        <w:t>年に渡って築城</w:t>
      </w:r>
      <w:r w:rsidRPr="00A071A8">
        <w:rPr>
          <w:rFonts w:asciiTheme="minorEastAsia" w:hAnsiTheme="minorEastAsia" w:hint="eastAsia"/>
          <w:sz w:val="24"/>
          <w:szCs w:val="24"/>
        </w:rPr>
        <w:t>した。天守閣は存在せず大中小と大きさの違う天守台と47</w:t>
      </w:r>
      <w:r>
        <w:rPr>
          <w:rFonts w:asciiTheme="minorEastAsia" w:hAnsiTheme="minorEastAsia" w:hint="eastAsia"/>
          <w:sz w:val="24"/>
          <w:szCs w:val="24"/>
        </w:rPr>
        <w:t>の櫓</w:t>
      </w:r>
      <w:r w:rsidR="00BA3F92">
        <w:rPr>
          <w:rFonts w:asciiTheme="minorEastAsia" w:hAnsiTheme="minorEastAsia" w:hint="eastAsia"/>
          <w:sz w:val="24"/>
          <w:szCs w:val="24"/>
        </w:rPr>
        <w:t>、10を超える城門を配し、敵の侵入を防ぐ強固な構えであった。</w:t>
      </w:r>
      <w:r w:rsidRPr="00A071A8">
        <w:rPr>
          <w:rFonts w:asciiTheme="minorEastAsia" w:hAnsiTheme="minorEastAsia" w:hint="eastAsia"/>
          <w:sz w:val="24"/>
          <w:szCs w:val="24"/>
        </w:rPr>
        <w:t>内城を中心とする48万平方メ</w:t>
      </w:r>
      <w:r w:rsidRPr="00A071A8">
        <w:rPr>
          <w:rFonts w:asciiTheme="minorEastAsia" w:hAnsiTheme="minorEastAsia" w:hint="eastAsia"/>
          <w:sz w:val="24"/>
          <w:szCs w:val="24"/>
        </w:rPr>
        <w:lastRenderedPageBreak/>
        <w:t>ートルの範囲が国指定史跡とし</w:t>
      </w:r>
      <w:r w:rsidR="00BA3F92">
        <w:rPr>
          <w:rFonts w:asciiTheme="minorEastAsia" w:hAnsiTheme="minorEastAsia" w:hint="eastAsia"/>
          <w:sz w:val="24"/>
          <w:szCs w:val="24"/>
        </w:rPr>
        <w:t>ている。</w:t>
      </w:r>
    </w:p>
    <w:p w:rsidR="00A071A8" w:rsidRPr="00A071A8" w:rsidRDefault="00A071A8" w:rsidP="00A071A8">
      <w:pPr>
        <w:rPr>
          <w:rFonts w:asciiTheme="minorEastAsia" w:hAnsiTheme="minorEastAsia"/>
          <w:sz w:val="24"/>
          <w:szCs w:val="24"/>
        </w:rPr>
      </w:pPr>
      <w:r w:rsidRPr="00A071A8">
        <w:rPr>
          <w:rFonts w:asciiTheme="minorEastAsia" w:hAnsiTheme="minorEastAsia" w:hint="eastAsia"/>
          <w:b/>
          <w:color w:val="0070C0"/>
          <w:sz w:val="24"/>
          <w:szCs w:val="24"/>
        </w:rPr>
        <w:t>天守台</w:t>
      </w:r>
      <w:r w:rsidRPr="00A071A8">
        <w:rPr>
          <w:rFonts w:asciiTheme="minorEastAsia" w:hAnsiTheme="minorEastAsia" w:hint="eastAsia"/>
          <w:sz w:val="24"/>
          <w:szCs w:val="24"/>
        </w:rPr>
        <w:t>とは、天守閣をのせるための基礎と</w:t>
      </w:r>
      <w:r w:rsidR="00C65E70">
        <w:rPr>
          <w:rFonts w:asciiTheme="minorEastAsia" w:hAnsiTheme="minorEastAsia" w:hint="eastAsia"/>
          <w:sz w:val="24"/>
          <w:szCs w:val="24"/>
        </w:rPr>
        <w:t>なる石垣のことです。福岡城には大・中・小と３つの天守台がある</w:t>
      </w:r>
      <w:r w:rsidRPr="00A071A8">
        <w:rPr>
          <w:rFonts w:asciiTheme="minorEastAsia" w:hAnsiTheme="minorEastAsia" w:hint="eastAsia"/>
          <w:sz w:val="24"/>
          <w:szCs w:val="24"/>
        </w:rPr>
        <w:t>。</w:t>
      </w:r>
    </w:p>
    <w:p w:rsidR="00A071A8" w:rsidRPr="00A071A8" w:rsidRDefault="00A071A8" w:rsidP="00C65E70">
      <w:pPr>
        <w:ind w:firstLine="240"/>
        <w:rPr>
          <w:rFonts w:asciiTheme="minorEastAsia" w:hAnsiTheme="minorEastAsia"/>
          <w:sz w:val="24"/>
          <w:szCs w:val="24"/>
        </w:rPr>
      </w:pPr>
      <w:r w:rsidRPr="00A071A8">
        <w:rPr>
          <w:rFonts w:asciiTheme="minorEastAsia" w:hAnsiTheme="minorEastAsia" w:hint="eastAsia"/>
          <w:sz w:val="24"/>
          <w:szCs w:val="24"/>
        </w:rPr>
        <w:t>1646年（正保3年）に描かれた福岡城の絵図「福博惣絵図」には天守閣はなく、官兵衛</w:t>
      </w:r>
      <w:r w:rsidR="00C65E70">
        <w:rPr>
          <w:rFonts w:asciiTheme="minorEastAsia" w:hAnsiTheme="minorEastAsia" w:hint="eastAsia"/>
          <w:sz w:val="24"/>
          <w:szCs w:val="24"/>
        </w:rPr>
        <w:t>・長政親子は幕府に遠慮して天守閣を建てなかったと考えられてい</w:t>
      </w:r>
      <w:r w:rsidRPr="00A071A8">
        <w:rPr>
          <w:rFonts w:asciiTheme="minorEastAsia" w:hAnsiTheme="minorEastAsia" w:hint="eastAsia"/>
          <w:sz w:val="24"/>
          <w:szCs w:val="24"/>
        </w:rPr>
        <w:t>た。</w:t>
      </w:r>
    </w:p>
    <w:p w:rsidR="00A071A8" w:rsidRPr="00A071A8" w:rsidRDefault="00A071A8" w:rsidP="00C65E70">
      <w:pPr>
        <w:ind w:firstLine="240"/>
        <w:rPr>
          <w:rFonts w:asciiTheme="minorEastAsia" w:hAnsiTheme="minorEastAsia"/>
          <w:sz w:val="24"/>
          <w:szCs w:val="24"/>
        </w:rPr>
      </w:pPr>
      <w:r w:rsidRPr="00A071A8">
        <w:rPr>
          <w:rFonts w:asciiTheme="minorEastAsia" w:hAnsiTheme="minorEastAsia" w:hint="eastAsia"/>
          <w:sz w:val="24"/>
          <w:szCs w:val="24"/>
        </w:rPr>
        <w:t>しかし、近年になり福岡城の天守については、令和6年（2024年）12</w:t>
      </w:r>
      <w:r w:rsidR="00C65E70">
        <w:rPr>
          <w:rFonts w:asciiTheme="minorEastAsia" w:hAnsiTheme="minorEastAsia" w:hint="eastAsia"/>
          <w:sz w:val="24"/>
          <w:szCs w:val="24"/>
        </w:rPr>
        <w:t>月に「天守を建てた」と記述されている新史料が発見された</w:t>
      </w:r>
      <w:r w:rsidRPr="00A071A8">
        <w:rPr>
          <w:rFonts w:asciiTheme="minorEastAsia" w:hAnsiTheme="minorEastAsia" w:hint="eastAsia"/>
          <w:sz w:val="24"/>
          <w:szCs w:val="24"/>
        </w:rPr>
        <w:t>。令和7</w:t>
      </w:r>
      <w:r w:rsidR="00C65E70">
        <w:rPr>
          <w:rFonts w:asciiTheme="minorEastAsia" w:hAnsiTheme="minorEastAsia" w:hint="eastAsia"/>
          <w:sz w:val="24"/>
          <w:szCs w:val="24"/>
        </w:rPr>
        <w:t>年度から天守台周辺の発掘調査等が始まる。天守台は現在、展望台になっており、福岡の街や博多湾が一望できる</w:t>
      </w:r>
      <w:r w:rsidRPr="00A071A8">
        <w:rPr>
          <w:rFonts w:asciiTheme="minorEastAsia" w:hAnsiTheme="minorEastAsia" w:hint="eastAsia"/>
          <w:sz w:val="24"/>
          <w:szCs w:val="24"/>
        </w:rPr>
        <w:t>。</w:t>
      </w:r>
    </w:p>
    <w:p w:rsidR="00A071A8" w:rsidRPr="00A071A8" w:rsidRDefault="00A071A8" w:rsidP="00C65E70">
      <w:pPr>
        <w:ind w:firstLine="240"/>
        <w:rPr>
          <w:rFonts w:asciiTheme="minorEastAsia" w:hAnsiTheme="minorEastAsia"/>
          <w:sz w:val="24"/>
          <w:szCs w:val="24"/>
        </w:rPr>
      </w:pPr>
      <w:r w:rsidRPr="00A071A8">
        <w:rPr>
          <w:rFonts w:asciiTheme="minorEastAsia" w:hAnsiTheme="minorEastAsia" w:hint="eastAsia"/>
          <w:sz w:val="24"/>
          <w:szCs w:val="24"/>
        </w:rPr>
        <w:t>1600年（慶長５年）、黒田長政は関ヶ原の戦いで徳川家康に味方し、戦功を上げ、筑前国ほぼ一国（50万石余、後に52万石余）を与えら</w:t>
      </w:r>
      <w:r w:rsidR="00C65E70">
        <w:rPr>
          <w:rFonts w:asciiTheme="minorEastAsia" w:hAnsiTheme="minorEastAsia" w:hint="eastAsia"/>
          <w:sz w:val="24"/>
          <w:szCs w:val="24"/>
        </w:rPr>
        <w:t>れ、豊前国中津（大分県中津）から移り、福岡藩初代藩主になった</w:t>
      </w:r>
      <w:r w:rsidRPr="00A071A8">
        <w:rPr>
          <w:rFonts w:asciiTheme="minorEastAsia" w:hAnsiTheme="minorEastAsia" w:hint="eastAsia"/>
          <w:sz w:val="24"/>
          <w:szCs w:val="24"/>
        </w:rPr>
        <w:t>。</w:t>
      </w:r>
    </w:p>
    <w:p w:rsidR="00A071A8" w:rsidRPr="00A071A8" w:rsidRDefault="00C65E70" w:rsidP="00C65E70">
      <w:pPr>
        <w:ind w:firstLine="240"/>
        <w:rPr>
          <w:rFonts w:asciiTheme="minorEastAsia" w:hAnsiTheme="minorEastAsia"/>
          <w:sz w:val="24"/>
          <w:szCs w:val="24"/>
        </w:rPr>
      </w:pPr>
      <w:r>
        <w:rPr>
          <w:rFonts w:asciiTheme="minorEastAsia" w:hAnsiTheme="minorEastAsia" w:hint="eastAsia"/>
          <w:sz w:val="24"/>
          <w:szCs w:val="24"/>
        </w:rPr>
        <w:t>長政は初め、名島城（福岡市東区）に入る</w:t>
      </w:r>
      <w:r w:rsidR="00A071A8" w:rsidRPr="00A071A8">
        <w:rPr>
          <w:rFonts w:asciiTheme="minorEastAsia" w:hAnsiTheme="minorEastAsia" w:hint="eastAsia"/>
          <w:sz w:val="24"/>
          <w:szCs w:val="24"/>
        </w:rPr>
        <w:t>が、城下の平野が狭く、十分な城下町を展開させられないため、福崎（旧那珂郡警固村・現舞鶴公園）に1601年（慶長6年）から7年の歳月をかけて、内郭面積約41万㎡（約12万4千坪）、東西1km、南北700</w:t>
      </w:r>
      <w:r>
        <w:rPr>
          <w:rFonts w:asciiTheme="minorEastAsia" w:hAnsiTheme="minorEastAsia" w:hint="eastAsia"/>
          <w:sz w:val="24"/>
          <w:szCs w:val="24"/>
        </w:rPr>
        <w:t>ｍの全国でも有数の規模の平山型の城を築城し</w:t>
      </w:r>
      <w:r w:rsidR="00A071A8" w:rsidRPr="00A071A8">
        <w:rPr>
          <w:rFonts w:asciiTheme="minorEastAsia" w:hAnsiTheme="minorEastAsia" w:hint="eastAsia"/>
          <w:sz w:val="24"/>
          <w:szCs w:val="24"/>
        </w:rPr>
        <w:t>た。</w:t>
      </w:r>
      <w:r w:rsidR="008F6D87">
        <w:rPr>
          <w:rFonts w:asciiTheme="minorEastAsia" w:hAnsiTheme="minorEastAsia" w:hint="eastAsia"/>
          <w:sz w:val="24"/>
          <w:szCs w:val="24"/>
        </w:rPr>
        <w:t>城名は、黒田氏の故地である備前国邑久郡福岡（岡山県）に由来する</w:t>
      </w:r>
      <w:r w:rsidR="00A071A8" w:rsidRPr="00A071A8">
        <w:rPr>
          <w:rFonts w:asciiTheme="minorEastAsia" w:hAnsiTheme="minorEastAsia" w:hint="eastAsia"/>
          <w:sz w:val="24"/>
          <w:szCs w:val="24"/>
        </w:rPr>
        <w:t>。海側から望むと、鶴が羽ばたく姿に似ていることから「舞鶴城」とも</w:t>
      </w:r>
      <w:r>
        <w:rPr>
          <w:rFonts w:asciiTheme="minorEastAsia" w:hAnsiTheme="minorEastAsia" w:hint="eastAsia"/>
          <w:sz w:val="24"/>
          <w:szCs w:val="24"/>
        </w:rPr>
        <w:t>呼ばれ</w:t>
      </w:r>
      <w:r w:rsidR="00A071A8" w:rsidRPr="00A071A8">
        <w:rPr>
          <w:rFonts w:asciiTheme="minorEastAsia" w:hAnsiTheme="minorEastAsia" w:hint="eastAsia"/>
          <w:sz w:val="24"/>
          <w:szCs w:val="24"/>
        </w:rPr>
        <w:t>た。</w:t>
      </w:r>
    </w:p>
    <w:p w:rsidR="00A071A8" w:rsidRPr="00A071A8" w:rsidRDefault="00C65E70" w:rsidP="00C65E70">
      <w:pPr>
        <w:ind w:firstLine="240"/>
        <w:rPr>
          <w:rFonts w:asciiTheme="minorEastAsia" w:hAnsiTheme="minorEastAsia"/>
          <w:sz w:val="24"/>
          <w:szCs w:val="24"/>
        </w:rPr>
      </w:pPr>
      <w:r>
        <w:rPr>
          <w:rFonts w:asciiTheme="minorEastAsia" w:hAnsiTheme="minorEastAsia" w:hint="eastAsia"/>
          <w:sz w:val="24"/>
          <w:szCs w:val="24"/>
        </w:rPr>
        <w:t>天守閣の存在は定かではない</w:t>
      </w:r>
      <w:r w:rsidR="00A071A8" w:rsidRPr="00A071A8">
        <w:rPr>
          <w:rFonts w:asciiTheme="minorEastAsia" w:hAnsiTheme="minorEastAsia" w:hint="eastAsia"/>
          <w:sz w:val="24"/>
          <w:szCs w:val="24"/>
        </w:rPr>
        <w:t>が、城跡には天守台・多聞櫓（国指定重要文化財）・（伝）潮見櫓（県指定有形文化財）・下之橋御門（県指定有形文化財）・旧母里太兵衛邸長屋門（県指定有形文化財）・名島門（市指定有形文</w:t>
      </w:r>
      <w:r>
        <w:rPr>
          <w:rFonts w:asciiTheme="minorEastAsia" w:hAnsiTheme="minorEastAsia" w:hint="eastAsia"/>
          <w:sz w:val="24"/>
          <w:szCs w:val="24"/>
        </w:rPr>
        <w:t>化財）・御鷹屋敷跡などがあり、当時の様子をうかがうことが出来る</w:t>
      </w:r>
      <w:r w:rsidR="00A071A8" w:rsidRPr="00A071A8">
        <w:rPr>
          <w:rFonts w:asciiTheme="minorEastAsia" w:hAnsiTheme="minorEastAsia" w:hint="eastAsia"/>
          <w:sz w:val="24"/>
          <w:szCs w:val="24"/>
        </w:rPr>
        <w:t>。また、本丸表御門（県指定有形文化財）は、黒田家菩</w:t>
      </w:r>
      <w:r>
        <w:rPr>
          <w:rFonts w:asciiTheme="minorEastAsia" w:hAnsiTheme="minorEastAsia" w:hint="eastAsia"/>
          <w:sz w:val="24"/>
          <w:szCs w:val="24"/>
        </w:rPr>
        <w:t>提寺である崇福寺（福岡市博多区千代）の山門として移築されている</w:t>
      </w:r>
      <w:r w:rsidR="00A071A8" w:rsidRPr="00A071A8">
        <w:rPr>
          <w:rFonts w:asciiTheme="minorEastAsia" w:hAnsiTheme="minorEastAsia" w:hint="eastAsia"/>
          <w:sz w:val="24"/>
          <w:szCs w:val="24"/>
        </w:rPr>
        <w:t>。城のまわりは堀に囲まれ、上之橋・</w:t>
      </w:r>
      <w:r>
        <w:rPr>
          <w:rFonts w:asciiTheme="minorEastAsia" w:hAnsiTheme="minorEastAsia" w:hint="eastAsia"/>
          <w:sz w:val="24"/>
          <w:szCs w:val="24"/>
        </w:rPr>
        <w:t>下之橋・追廻橋の三つの橋からしか城内に入ることができない</w:t>
      </w:r>
      <w:r w:rsidR="00A071A8" w:rsidRPr="00A071A8">
        <w:rPr>
          <w:rFonts w:asciiTheme="minorEastAsia" w:hAnsiTheme="minorEastAsia" w:hint="eastAsia"/>
          <w:sz w:val="24"/>
          <w:szCs w:val="24"/>
        </w:rPr>
        <w:t>。また、城内にはおよそ50</w:t>
      </w:r>
      <w:r>
        <w:rPr>
          <w:rFonts w:asciiTheme="minorEastAsia" w:hAnsiTheme="minorEastAsia" w:hint="eastAsia"/>
          <w:sz w:val="24"/>
          <w:szCs w:val="24"/>
        </w:rPr>
        <w:t>の櫓が設置されていたといわれている</w:t>
      </w:r>
      <w:r w:rsidR="00A071A8" w:rsidRPr="00A071A8">
        <w:rPr>
          <w:rFonts w:asciiTheme="minorEastAsia" w:hAnsiTheme="minorEastAsia" w:hint="eastAsia"/>
          <w:sz w:val="24"/>
          <w:szCs w:val="24"/>
        </w:rPr>
        <w:t>。</w:t>
      </w:r>
    </w:p>
    <w:p w:rsidR="00A071A8" w:rsidRPr="00A071A8" w:rsidRDefault="00C65E70" w:rsidP="00C65E70">
      <w:pPr>
        <w:ind w:firstLine="240"/>
        <w:rPr>
          <w:rFonts w:asciiTheme="minorEastAsia" w:hAnsiTheme="minorEastAsia"/>
          <w:sz w:val="24"/>
          <w:szCs w:val="24"/>
        </w:rPr>
      </w:pPr>
      <w:r>
        <w:rPr>
          <w:rFonts w:asciiTheme="minorEastAsia" w:hAnsiTheme="minorEastAsia" w:hint="eastAsia"/>
          <w:sz w:val="24"/>
          <w:szCs w:val="24"/>
        </w:rPr>
        <w:t>城内は、天守台、本丸、二の丸、三の丸の四層構造となっている</w:t>
      </w:r>
      <w:r w:rsidR="00A071A8" w:rsidRPr="00A071A8">
        <w:rPr>
          <w:rFonts w:asciiTheme="minorEastAsia" w:hAnsiTheme="minorEastAsia" w:hint="eastAsia"/>
          <w:sz w:val="24"/>
          <w:szCs w:val="24"/>
        </w:rPr>
        <w:t>。</w:t>
      </w:r>
    </w:p>
    <w:p w:rsidR="00A071A8" w:rsidRPr="00A071A8" w:rsidRDefault="00A071A8" w:rsidP="00A071A8">
      <w:pPr>
        <w:rPr>
          <w:rFonts w:asciiTheme="minorEastAsia" w:hAnsiTheme="minorEastAsia"/>
          <w:sz w:val="24"/>
          <w:szCs w:val="24"/>
        </w:rPr>
      </w:pPr>
      <w:r w:rsidRPr="00A071A8">
        <w:rPr>
          <w:rFonts w:asciiTheme="minorEastAsia" w:hAnsiTheme="minorEastAsia" w:hint="eastAsia"/>
          <w:sz w:val="24"/>
          <w:szCs w:val="24"/>
        </w:rPr>
        <w:t>城の中</w:t>
      </w:r>
      <w:r w:rsidR="00C65E70">
        <w:rPr>
          <w:rFonts w:asciiTheme="minorEastAsia" w:hAnsiTheme="minorEastAsia" w:hint="eastAsia"/>
          <w:sz w:val="24"/>
          <w:szCs w:val="24"/>
        </w:rPr>
        <w:t>心である本丸には、藩主の執務・生活の場である本丸御殿が置かれ</w:t>
      </w:r>
      <w:r w:rsidRPr="00A071A8">
        <w:rPr>
          <w:rFonts w:asciiTheme="minorEastAsia" w:hAnsiTheme="minorEastAsia" w:hint="eastAsia"/>
          <w:sz w:val="24"/>
          <w:szCs w:val="24"/>
        </w:rPr>
        <w:t>た。二代目藩主</w:t>
      </w:r>
      <w:r w:rsidR="00C65E70">
        <w:rPr>
          <w:rFonts w:asciiTheme="minorEastAsia" w:hAnsiTheme="minorEastAsia" w:hint="eastAsia"/>
          <w:sz w:val="24"/>
          <w:szCs w:val="24"/>
        </w:rPr>
        <w:t>忠之が三の丸に御殿を造った後、本丸御殿は儀礼や儀式の場となった</w:t>
      </w:r>
      <w:r w:rsidRPr="00A071A8">
        <w:rPr>
          <w:rFonts w:asciiTheme="minorEastAsia" w:hAnsiTheme="minorEastAsia" w:hint="eastAsia"/>
          <w:sz w:val="24"/>
          <w:szCs w:val="24"/>
        </w:rPr>
        <w:t>。</w:t>
      </w:r>
    </w:p>
    <w:p w:rsidR="00A071A8" w:rsidRPr="00A071A8" w:rsidRDefault="00A071A8" w:rsidP="00A071A8">
      <w:pPr>
        <w:rPr>
          <w:rFonts w:asciiTheme="minorEastAsia" w:hAnsiTheme="minorEastAsia"/>
          <w:sz w:val="24"/>
          <w:szCs w:val="24"/>
        </w:rPr>
      </w:pPr>
      <w:r w:rsidRPr="00A071A8">
        <w:rPr>
          <w:rFonts w:asciiTheme="minorEastAsia" w:hAnsiTheme="minorEastAsia" w:hint="eastAsia"/>
          <w:sz w:val="24"/>
          <w:szCs w:val="24"/>
        </w:rPr>
        <w:t>二の丸には、二の丸御殿、水の</w:t>
      </w:r>
      <w:r w:rsidR="00C65E70">
        <w:rPr>
          <w:rFonts w:asciiTheme="minorEastAsia" w:hAnsiTheme="minorEastAsia" w:hint="eastAsia"/>
          <w:sz w:val="24"/>
          <w:szCs w:val="24"/>
        </w:rPr>
        <w:t>手（貯水池）や城の南側の防衛を担う多聞櫓を配した南丸がある</w:t>
      </w:r>
      <w:r w:rsidRPr="00A071A8">
        <w:rPr>
          <w:rFonts w:asciiTheme="minorEastAsia" w:hAnsiTheme="minorEastAsia" w:hint="eastAsia"/>
          <w:sz w:val="24"/>
          <w:szCs w:val="24"/>
        </w:rPr>
        <w:t>。</w:t>
      </w:r>
    </w:p>
    <w:p w:rsidR="00A071A8" w:rsidRPr="00A071A8" w:rsidRDefault="00A071A8" w:rsidP="00A071A8">
      <w:pPr>
        <w:rPr>
          <w:rFonts w:asciiTheme="minorEastAsia" w:hAnsiTheme="minorEastAsia"/>
          <w:sz w:val="24"/>
          <w:szCs w:val="24"/>
        </w:rPr>
      </w:pPr>
      <w:r w:rsidRPr="00A071A8">
        <w:rPr>
          <w:rFonts w:asciiTheme="minorEastAsia" w:hAnsiTheme="minorEastAsia" w:hint="eastAsia"/>
          <w:sz w:val="24"/>
          <w:szCs w:val="24"/>
        </w:rPr>
        <w:t>三の丸には家老屋敷が広が</w:t>
      </w:r>
      <w:r w:rsidR="00C65E70">
        <w:rPr>
          <w:rFonts w:asciiTheme="minorEastAsia" w:hAnsiTheme="minorEastAsia" w:hint="eastAsia"/>
          <w:sz w:val="24"/>
          <w:szCs w:val="24"/>
        </w:rPr>
        <w:t>り、北西部には、官兵衛の隠居所である御鷹（高）屋敷があった</w:t>
      </w:r>
      <w:r w:rsidRPr="00A071A8">
        <w:rPr>
          <w:rFonts w:asciiTheme="minorEastAsia" w:hAnsiTheme="minorEastAsia" w:hint="eastAsia"/>
          <w:sz w:val="24"/>
          <w:szCs w:val="24"/>
        </w:rPr>
        <w:t>。</w:t>
      </w:r>
    </w:p>
    <w:p w:rsidR="00A071A8" w:rsidRDefault="00A071A8" w:rsidP="00A071A8">
      <w:pPr>
        <w:rPr>
          <w:rFonts w:asciiTheme="minorEastAsia" w:hAnsiTheme="minorEastAsia"/>
          <w:sz w:val="24"/>
          <w:szCs w:val="24"/>
        </w:rPr>
      </w:pPr>
      <w:r w:rsidRPr="00A071A8">
        <w:rPr>
          <w:rFonts w:asciiTheme="minorEastAsia" w:hAnsiTheme="minorEastAsia" w:hint="eastAsia"/>
          <w:sz w:val="24"/>
          <w:szCs w:val="24"/>
        </w:rPr>
        <w:t>江戸期を通じて、構造物に幾分改変はあったも</w:t>
      </w:r>
      <w:r w:rsidR="00C65E70">
        <w:rPr>
          <w:rFonts w:asciiTheme="minorEastAsia" w:hAnsiTheme="minorEastAsia" w:hint="eastAsia"/>
          <w:sz w:val="24"/>
          <w:szCs w:val="24"/>
        </w:rPr>
        <w:t>のの、築城当初の縄張りには大きな変化はなかったと考えられている</w:t>
      </w:r>
      <w:r w:rsidRPr="00A071A8">
        <w:rPr>
          <w:rFonts w:asciiTheme="minorEastAsia" w:hAnsiTheme="minorEastAsia" w:hint="eastAsia"/>
          <w:sz w:val="24"/>
          <w:szCs w:val="24"/>
        </w:rPr>
        <w:t>。</w:t>
      </w:r>
    </w:p>
    <w:p w:rsidR="0081766E" w:rsidRDefault="00A8439D" w:rsidP="00A071A8">
      <w:pPr>
        <w:rPr>
          <w:rFonts w:asciiTheme="minorEastAsia" w:hAnsiTheme="minorEastAsia"/>
          <w:sz w:val="24"/>
          <w:szCs w:val="24"/>
        </w:rPr>
      </w:pPr>
      <w:r w:rsidRPr="0081766E">
        <w:rPr>
          <w:rFonts w:asciiTheme="minorEastAsia" w:hAnsiTheme="minorEastAsia"/>
          <w:noProof/>
          <w:sz w:val="24"/>
          <w:szCs w:val="24"/>
        </w:rPr>
        <w:drawing>
          <wp:anchor distT="0" distB="0" distL="114300" distR="114300" simplePos="0" relativeHeight="251734016" behindDoc="1" locked="0" layoutInCell="1" allowOverlap="1">
            <wp:simplePos x="0" y="0"/>
            <wp:positionH relativeFrom="column">
              <wp:posOffset>199390</wp:posOffset>
            </wp:positionH>
            <wp:positionV relativeFrom="paragraph">
              <wp:posOffset>104775</wp:posOffset>
            </wp:positionV>
            <wp:extent cx="2162175" cy="2714625"/>
            <wp:effectExtent l="0" t="0" r="9525" b="9525"/>
            <wp:wrapTight wrapText="bothSides">
              <wp:wrapPolygon edited="0">
                <wp:start x="0" y="0"/>
                <wp:lineTo x="0" y="21524"/>
                <wp:lineTo x="21505" y="21524"/>
                <wp:lineTo x="21505" y="0"/>
                <wp:lineTo x="0" y="0"/>
              </wp:wrapPolygon>
            </wp:wrapTight>
            <wp:docPr id="73" name="図 73" descr="C:\Users\mizuno\Desktop\多聞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zuno\Desktop\多聞櫓.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62175"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766E">
        <w:rPr>
          <w:rFonts w:asciiTheme="minorEastAsia" w:hAnsiTheme="minorEastAsia"/>
          <w:noProof/>
          <w:sz w:val="24"/>
          <w:szCs w:val="24"/>
        </w:rPr>
        <w:drawing>
          <wp:anchor distT="0" distB="0" distL="114300" distR="114300" simplePos="0" relativeHeight="251735040" behindDoc="1" locked="0" layoutInCell="1" allowOverlap="1">
            <wp:simplePos x="0" y="0"/>
            <wp:positionH relativeFrom="column">
              <wp:posOffset>2562225</wp:posOffset>
            </wp:positionH>
            <wp:positionV relativeFrom="paragraph">
              <wp:posOffset>104775</wp:posOffset>
            </wp:positionV>
            <wp:extent cx="3714750" cy="2631440"/>
            <wp:effectExtent l="0" t="0" r="0" b="0"/>
            <wp:wrapTight wrapText="bothSides">
              <wp:wrapPolygon edited="0">
                <wp:start x="0" y="0"/>
                <wp:lineTo x="0" y="21423"/>
                <wp:lineTo x="21489" y="21423"/>
                <wp:lineTo x="21489" y="0"/>
                <wp:lineTo x="0" y="0"/>
              </wp:wrapPolygon>
            </wp:wrapTight>
            <wp:docPr id="74" name="図 74" descr="C:\Users\mizuno\Desktop\多聞櫓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zuno\Desktop\多聞櫓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4750" cy="2631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A8439D" w:rsidRDefault="00A8439D" w:rsidP="0081766E">
      <w:pPr>
        <w:rPr>
          <w:rFonts w:asciiTheme="minorEastAsia" w:hAnsiTheme="minorEastAsia"/>
          <w:sz w:val="24"/>
          <w:szCs w:val="24"/>
        </w:rPr>
      </w:pPr>
    </w:p>
    <w:p w:rsidR="0081766E" w:rsidRPr="0081766E" w:rsidRDefault="0081766E" w:rsidP="0081766E">
      <w:pPr>
        <w:rPr>
          <w:rFonts w:asciiTheme="minorEastAsia" w:hAnsiTheme="minorEastAsia"/>
          <w:sz w:val="24"/>
          <w:szCs w:val="24"/>
        </w:rPr>
      </w:pPr>
      <w:r w:rsidRPr="0081766E">
        <w:rPr>
          <w:rFonts w:asciiTheme="minorEastAsia" w:hAnsiTheme="minorEastAsia" w:hint="eastAsia"/>
          <w:sz w:val="24"/>
          <w:szCs w:val="24"/>
        </w:rPr>
        <w:lastRenderedPageBreak/>
        <w:t>南丸（二の丸南郭）にある国指定重要文化財の</w:t>
      </w:r>
      <w:r w:rsidRPr="0081766E">
        <w:rPr>
          <w:rFonts w:asciiTheme="minorEastAsia" w:hAnsiTheme="minorEastAsia" w:hint="eastAsia"/>
          <w:b/>
          <w:color w:val="0070C0"/>
          <w:sz w:val="28"/>
          <w:szCs w:val="28"/>
        </w:rPr>
        <w:t>多聞櫓</w:t>
      </w:r>
      <w:r w:rsidRPr="0081766E">
        <w:rPr>
          <w:rFonts w:asciiTheme="minorEastAsia" w:hAnsiTheme="minorEastAsia" w:hint="eastAsia"/>
          <w:sz w:val="24"/>
          <w:szCs w:val="24"/>
        </w:rPr>
        <w:t>は、江戸時代から現在位置を保っている唯一の櫓です。二層の隅櫓とそれに連なる54</w:t>
      </w:r>
      <w:r w:rsidR="00A8439D">
        <w:rPr>
          <w:rFonts w:asciiTheme="minorEastAsia" w:hAnsiTheme="minorEastAsia" w:hint="eastAsia"/>
          <w:sz w:val="24"/>
          <w:szCs w:val="24"/>
        </w:rPr>
        <w:t>ｍの長さをもつ平櫓からなる</w:t>
      </w:r>
      <w:r w:rsidRPr="0081766E">
        <w:rPr>
          <w:rFonts w:asciiTheme="minorEastAsia" w:hAnsiTheme="minorEastAsia" w:hint="eastAsia"/>
          <w:sz w:val="24"/>
          <w:szCs w:val="24"/>
        </w:rPr>
        <w:t>。高く積み上げられた石垣を土台に築かれ、「石落」や「鉄砲狭間」が備えられていることから、いざというときの防御の</w:t>
      </w:r>
      <w:r w:rsidR="00A8439D">
        <w:rPr>
          <w:rFonts w:asciiTheme="minorEastAsia" w:hAnsiTheme="minorEastAsia" w:hint="eastAsia"/>
          <w:sz w:val="24"/>
          <w:szCs w:val="24"/>
        </w:rPr>
        <w:t>ための櫓と考えられる</w:t>
      </w:r>
      <w:r w:rsidRPr="0081766E">
        <w:rPr>
          <w:rFonts w:asciiTheme="minorEastAsia" w:hAnsiTheme="minorEastAsia" w:hint="eastAsia"/>
          <w:sz w:val="24"/>
          <w:szCs w:val="24"/>
        </w:rPr>
        <w:t>。</w:t>
      </w:r>
    </w:p>
    <w:p w:rsidR="0081766E" w:rsidRPr="0081766E" w:rsidRDefault="0081766E" w:rsidP="0081766E">
      <w:pPr>
        <w:ind w:firstLine="240"/>
        <w:rPr>
          <w:rFonts w:asciiTheme="minorEastAsia" w:hAnsiTheme="minorEastAsia"/>
          <w:sz w:val="24"/>
          <w:szCs w:val="24"/>
        </w:rPr>
      </w:pPr>
      <w:r w:rsidRPr="0081766E">
        <w:rPr>
          <w:rFonts w:asciiTheme="minorEastAsia" w:hAnsiTheme="minorEastAsia" w:hint="eastAsia"/>
          <w:sz w:val="24"/>
          <w:szCs w:val="24"/>
        </w:rPr>
        <w:t>また、現在の多聞櫓は建て替えを行いながら現在に伝えられており、平櫓は1853年（嘉永6</w:t>
      </w:r>
      <w:r w:rsidR="00A8439D">
        <w:rPr>
          <w:rFonts w:asciiTheme="minorEastAsia" w:hAnsiTheme="minorEastAsia" w:hint="eastAsia"/>
          <w:sz w:val="24"/>
          <w:szCs w:val="24"/>
        </w:rPr>
        <w:t>年）から翌年にかけて建て替えられた</w:t>
      </w:r>
      <w:r w:rsidRPr="0081766E">
        <w:rPr>
          <w:rFonts w:asciiTheme="minorEastAsia" w:hAnsiTheme="minorEastAsia" w:hint="eastAsia"/>
          <w:sz w:val="24"/>
          <w:szCs w:val="24"/>
        </w:rPr>
        <w:t>。</w:t>
      </w:r>
    </w:p>
    <w:p w:rsidR="0081766E" w:rsidRDefault="0081766E" w:rsidP="0081766E">
      <w:pPr>
        <w:ind w:firstLine="240"/>
        <w:rPr>
          <w:rFonts w:asciiTheme="minorEastAsia" w:hAnsiTheme="minorEastAsia"/>
          <w:sz w:val="24"/>
          <w:szCs w:val="24"/>
        </w:rPr>
      </w:pPr>
      <w:r w:rsidRPr="0081766E">
        <w:rPr>
          <w:rFonts w:asciiTheme="minorEastAsia" w:hAnsiTheme="minorEastAsia" w:hint="eastAsia"/>
          <w:sz w:val="24"/>
          <w:szCs w:val="24"/>
        </w:rPr>
        <w:t>なお、平櫓の内部は、一般に突き抜けの状態となっていることが多いのですが、本櫓では、16の小部屋</w:t>
      </w:r>
      <w:r>
        <w:rPr>
          <w:rFonts w:asciiTheme="minorEastAsia" w:hAnsiTheme="minorEastAsia" w:hint="eastAsia"/>
          <w:sz w:val="24"/>
          <w:szCs w:val="24"/>
        </w:rPr>
        <w:t>に別れています。この多聞櫓の内部は通常は非公開となっている。</w:t>
      </w:r>
    </w:p>
    <w:p w:rsidR="00A8439D" w:rsidRDefault="00A8439D" w:rsidP="00A8439D">
      <w:pPr>
        <w:ind w:firstLine="240"/>
        <w:rPr>
          <w:rFonts w:asciiTheme="minorEastAsia" w:hAnsiTheme="minorEastAsia"/>
          <w:sz w:val="24"/>
          <w:szCs w:val="24"/>
        </w:rPr>
      </w:pPr>
      <w:r w:rsidRPr="00A8439D">
        <w:rPr>
          <w:rFonts w:asciiTheme="minorEastAsia" w:hAnsiTheme="minorEastAsia"/>
          <w:noProof/>
          <w:sz w:val="24"/>
          <w:szCs w:val="24"/>
        </w:rPr>
        <w:drawing>
          <wp:anchor distT="0" distB="0" distL="114300" distR="114300" simplePos="0" relativeHeight="251737088" behindDoc="1" locked="0" layoutInCell="1" allowOverlap="1">
            <wp:simplePos x="0" y="0"/>
            <wp:positionH relativeFrom="column">
              <wp:posOffset>3752850</wp:posOffset>
            </wp:positionH>
            <wp:positionV relativeFrom="paragraph">
              <wp:posOffset>320040</wp:posOffset>
            </wp:positionV>
            <wp:extent cx="2717165" cy="3657600"/>
            <wp:effectExtent l="0" t="0" r="6985" b="0"/>
            <wp:wrapTight wrapText="bothSides">
              <wp:wrapPolygon edited="0">
                <wp:start x="0" y="0"/>
                <wp:lineTo x="0" y="21488"/>
                <wp:lineTo x="21504" y="21488"/>
                <wp:lineTo x="21504" y="0"/>
                <wp:lineTo x="0" y="0"/>
              </wp:wrapPolygon>
            </wp:wrapTight>
            <wp:docPr id="76" name="図 76" descr="C:\Users\mizuno\Desktop\伝　塩見櫓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zuno\Desktop\伝　塩見櫓門.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1716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1766E" w:rsidRPr="0081766E">
        <w:rPr>
          <w:rFonts w:asciiTheme="minorEastAsia" w:hAnsiTheme="minorEastAsia" w:hint="eastAsia"/>
          <w:sz w:val="24"/>
          <w:szCs w:val="24"/>
        </w:rPr>
        <w:t>城の西側にあり</w:t>
      </w:r>
      <w:r>
        <w:rPr>
          <w:rFonts w:asciiTheme="minorEastAsia" w:hAnsiTheme="minorEastAsia" w:hint="eastAsia"/>
          <w:sz w:val="24"/>
          <w:szCs w:val="24"/>
        </w:rPr>
        <w:t>、東側の上之橋御門とともに、城内に入るための門として使用され</w:t>
      </w:r>
      <w:r w:rsidR="0081766E" w:rsidRPr="0081766E">
        <w:rPr>
          <w:rFonts w:asciiTheme="minorEastAsia" w:hAnsiTheme="minorEastAsia" w:hint="eastAsia"/>
          <w:sz w:val="24"/>
          <w:szCs w:val="24"/>
        </w:rPr>
        <w:t>た。</w:t>
      </w:r>
    </w:p>
    <w:p w:rsidR="0081766E" w:rsidRPr="00254A0D" w:rsidRDefault="0081766E" w:rsidP="00A8439D">
      <w:pPr>
        <w:ind w:firstLine="240"/>
        <w:rPr>
          <w:rFonts w:asciiTheme="minorEastAsia" w:hAnsiTheme="minorEastAsia"/>
          <w:sz w:val="24"/>
          <w:szCs w:val="24"/>
        </w:rPr>
      </w:pPr>
      <w:r w:rsidRPr="00254A0D">
        <w:rPr>
          <w:rFonts w:asciiTheme="minorEastAsia" w:hAnsiTheme="minorEastAsia"/>
          <w:noProof/>
          <w:sz w:val="24"/>
          <w:szCs w:val="24"/>
        </w:rPr>
        <w:drawing>
          <wp:anchor distT="0" distB="0" distL="114300" distR="114300" simplePos="0" relativeHeight="251736064" behindDoc="1" locked="0" layoutInCell="1" allowOverlap="1">
            <wp:simplePos x="0" y="0"/>
            <wp:positionH relativeFrom="column">
              <wp:posOffset>66675</wp:posOffset>
            </wp:positionH>
            <wp:positionV relativeFrom="paragraph">
              <wp:posOffset>104775</wp:posOffset>
            </wp:positionV>
            <wp:extent cx="3457575" cy="2682240"/>
            <wp:effectExtent l="0" t="0" r="9525" b="3810"/>
            <wp:wrapTight wrapText="bothSides">
              <wp:wrapPolygon edited="0">
                <wp:start x="0" y="0"/>
                <wp:lineTo x="0" y="21477"/>
                <wp:lineTo x="21540" y="21477"/>
                <wp:lineTo x="21540" y="0"/>
                <wp:lineTo x="0" y="0"/>
              </wp:wrapPolygon>
            </wp:wrapTight>
            <wp:docPr id="75" name="図 75" descr="C:\Users\mizuno\Desktop\塩見櫓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zuno\Desktop\塩見櫓門.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57575" cy="2682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4A0D">
        <w:rPr>
          <w:rFonts w:asciiTheme="minorEastAsia" w:hAnsiTheme="minorEastAsia"/>
          <w:b/>
          <w:color w:val="0070C0"/>
          <w:sz w:val="24"/>
          <w:szCs w:val="24"/>
        </w:rPr>
        <w:t>下之橋御門</w:t>
      </w:r>
      <w:r w:rsidR="00A8439D" w:rsidRPr="00254A0D">
        <w:rPr>
          <w:rFonts w:asciiTheme="minorEastAsia" w:hAnsiTheme="minorEastAsia"/>
          <w:b/>
          <w:color w:val="0070C0"/>
          <w:sz w:val="24"/>
          <w:szCs w:val="24"/>
        </w:rPr>
        <w:t xml:space="preserve">　左</w:t>
      </w:r>
    </w:p>
    <w:p w:rsidR="0081766E" w:rsidRPr="0081766E" w:rsidRDefault="0081766E" w:rsidP="0081766E">
      <w:pPr>
        <w:ind w:firstLine="240"/>
        <w:rPr>
          <w:rFonts w:asciiTheme="minorEastAsia" w:hAnsiTheme="minorEastAsia"/>
          <w:sz w:val="24"/>
          <w:szCs w:val="24"/>
        </w:rPr>
      </w:pPr>
      <w:r w:rsidRPr="0081766E">
        <w:rPr>
          <w:rFonts w:asciiTheme="minorEastAsia" w:hAnsiTheme="minorEastAsia" w:hint="eastAsia"/>
          <w:sz w:val="24"/>
          <w:szCs w:val="24"/>
        </w:rPr>
        <w:t>2000年（平成12年）8</w:t>
      </w:r>
      <w:r w:rsidR="00A8439D">
        <w:rPr>
          <w:rFonts w:asciiTheme="minorEastAsia" w:hAnsiTheme="minorEastAsia" w:hint="eastAsia"/>
          <w:sz w:val="24"/>
          <w:szCs w:val="24"/>
        </w:rPr>
        <w:t>月に不審火で半焼し</w:t>
      </w:r>
      <w:r w:rsidRPr="0081766E">
        <w:rPr>
          <w:rFonts w:asciiTheme="minorEastAsia" w:hAnsiTheme="minorEastAsia" w:hint="eastAsia"/>
          <w:sz w:val="24"/>
          <w:szCs w:val="24"/>
        </w:rPr>
        <w:t>たが、2008年（平成20年）11</w:t>
      </w:r>
      <w:r w:rsidR="00A8439D">
        <w:rPr>
          <w:rFonts w:asciiTheme="minorEastAsia" w:hAnsiTheme="minorEastAsia" w:hint="eastAsia"/>
          <w:sz w:val="24"/>
          <w:szCs w:val="24"/>
        </w:rPr>
        <w:t>月に</w:t>
      </w:r>
      <w:r w:rsidR="008A7AD8">
        <w:rPr>
          <w:rFonts w:asciiTheme="minorEastAsia" w:hAnsiTheme="minorEastAsia" w:hint="eastAsia"/>
          <w:sz w:val="24"/>
          <w:szCs w:val="24"/>
        </w:rPr>
        <w:t>江戸時代の姿に</w:t>
      </w:r>
      <w:r w:rsidR="00A8439D">
        <w:rPr>
          <w:rFonts w:asciiTheme="minorEastAsia" w:hAnsiTheme="minorEastAsia" w:hint="eastAsia"/>
          <w:sz w:val="24"/>
          <w:szCs w:val="24"/>
        </w:rPr>
        <w:t>復元され</w:t>
      </w:r>
      <w:r w:rsidRPr="0081766E">
        <w:rPr>
          <w:rFonts w:asciiTheme="minorEastAsia" w:hAnsiTheme="minorEastAsia" w:hint="eastAsia"/>
          <w:sz w:val="24"/>
          <w:szCs w:val="24"/>
        </w:rPr>
        <w:t>た。焼</w:t>
      </w:r>
      <w:r w:rsidR="00A8439D">
        <w:rPr>
          <w:rFonts w:asciiTheme="minorEastAsia" w:hAnsiTheme="minorEastAsia" w:hint="eastAsia"/>
          <w:sz w:val="24"/>
          <w:szCs w:val="24"/>
        </w:rPr>
        <w:t>失前は一層でしたが、現在の二層の姿が本来のものと考えられている</w:t>
      </w:r>
      <w:r w:rsidRPr="0081766E">
        <w:rPr>
          <w:rFonts w:asciiTheme="minorEastAsia" w:hAnsiTheme="minorEastAsia" w:hint="eastAsia"/>
          <w:sz w:val="24"/>
          <w:szCs w:val="24"/>
        </w:rPr>
        <w:t>。</w:t>
      </w:r>
    </w:p>
    <w:p w:rsidR="0081766E" w:rsidRPr="00254A0D" w:rsidRDefault="00254A0D" w:rsidP="00A071A8">
      <w:pPr>
        <w:rPr>
          <w:rFonts w:asciiTheme="minorEastAsia" w:hAnsiTheme="minorEastAsia"/>
          <w:b/>
          <w:color w:val="0070C0"/>
          <w:sz w:val="24"/>
          <w:szCs w:val="24"/>
        </w:rPr>
      </w:pPr>
      <w:r w:rsidRPr="00254A0D">
        <w:rPr>
          <w:rFonts w:asciiTheme="minorEastAsia" w:hAnsiTheme="minorEastAsia" w:hint="eastAsia"/>
          <w:b/>
          <w:noProof/>
          <w:color w:val="0070C0"/>
          <w:sz w:val="24"/>
          <w:szCs w:val="24"/>
        </w:rPr>
        <w:drawing>
          <wp:anchor distT="0" distB="0" distL="114300" distR="114300" simplePos="0" relativeHeight="251738112" behindDoc="1" locked="0" layoutInCell="1" allowOverlap="1">
            <wp:simplePos x="0" y="0"/>
            <wp:positionH relativeFrom="column">
              <wp:posOffset>142875</wp:posOffset>
            </wp:positionH>
            <wp:positionV relativeFrom="paragraph">
              <wp:posOffset>57785</wp:posOffset>
            </wp:positionV>
            <wp:extent cx="2390775" cy="2789555"/>
            <wp:effectExtent l="0" t="0" r="9525" b="0"/>
            <wp:wrapTight wrapText="bothSides">
              <wp:wrapPolygon edited="0">
                <wp:start x="0" y="0"/>
                <wp:lineTo x="0" y="21389"/>
                <wp:lineTo x="21514" y="21389"/>
                <wp:lineTo x="21514" y="0"/>
                <wp:lineTo x="0" y="0"/>
              </wp:wrapPolygon>
            </wp:wrapTight>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90775" cy="2789555"/>
                    </a:xfrm>
                    <a:prstGeom prst="rect">
                      <a:avLst/>
                    </a:prstGeom>
                    <a:noFill/>
                    <a:ln>
                      <a:noFill/>
                    </a:ln>
                  </pic:spPr>
                </pic:pic>
              </a:graphicData>
            </a:graphic>
            <wp14:sizeRelH relativeFrom="page">
              <wp14:pctWidth>0</wp14:pctWidth>
            </wp14:sizeRelH>
            <wp14:sizeRelV relativeFrom="page">
              <wp14:pctHeight>0</wp14:pctHeight>
            </wp14:sizeRelV>
          </wp:anchor>
        </w:drawing>
      </w:r>
      <w:r w:rsidR="00A8439D" w:rsidRPr="00254A0D">
        <w:rPr>
          <w:rFonts w:asciiTheme="minorEastAsia" w:hAnsiTheme="minorEastAsia"/>
          <w:b/>
          <w:color w:val="0070C0"/>
          <w:sz w:val="24"/>
          <w:szCs w:val="24"/>
        </w:rPr>
        <w:t>（伝）　塩見櫓　右</w:t>
      </w:r>
    </w:p>
    <w:p w:rsidR="00A8439D" w:rsidRPr="00A8439D" w:rsidRDefault="00A8439D" w:rsidP="00A8439D">
      <w:pPr>
        <w:rPr>
          <w:rFonts w:asciiTheme="minorEastAsia" w:hAnsiTheme="minorEastAsia"/>
          <w:sz w:val="24"/>
          <w:szCs w:val="24"/>
        </w:rPr>
      </w:pPr>
      <w:r w:rsidRPr="00A8439D">
        <w:rPr>
          <w:rFonts w:asciiTheme="minorEastAsia" w:hAnsiTheme="minorEastAsia" w:hint="eastAsia"/>
          <w:sz w:val="24"/>
          <w:szCs w:val="24"/>
        </w:rPr>
        <w:t>大正時代に旧黒田家別邸に移築された櫓</w:t>
      </w:r>
      <w:r>
        <w:rPr>
          <w:rFonts w:asciiTheme="minorEastAsia" w:hAnsiTheme="minorEastAsia" w:hint="eastAsia"/>
          <w:sz w:val="24"/>
          <w:szCs w:val="24"/>
        </w:rPr>
        <w:t>が潮見櫓として伝わり、その後、城内の下之橋御門横に再移築され</w:t>
      </w:r>
      <w:r w:rsidRPr="00A8439D">
        <w:rPr>
          <w:rFonts w:asciiTheme="minorEastAsia" w:hAnsiTheme="minorEastAsia" w:hint="eastAsia"/>
          <w:sz w:val="24"/>
          <w:szCs w:val="24"/>
        </w:rPr>
        <w:t>た。</w:t>
      </w:r>
    </w:p>
    <w:p w:rsidR="0081766E" w:rsidRDefault="00A8439D" w:rsidP="00A8439D">
      <w:pPr>
        <w:ind w:firstLine="240"/>
        <w:rPr>
          <w:rFonts w:asciiTheme="minorEastAsia" w:hAnsiTheme="minorEastAsia"/>
          <w:sz w:val="24"/>
          <w:szCs w:val="24"/>
        </w:rPr>
      </w:pPr>
      <w:r w:rsidRPr="00A8439D">
        <w:rPr>
          <w:rFonts w:asciiTheme="minorEastAsia" w:hAnsiTheme="minorEastAsia" w:hint="eastAsia"/>
          <w:sz w:val="24"/>
          <w:szCs w:val="24"/>
        </w:rPr>
        <w:t>近年の調査で別の建物が潮見櫓である</w:t>
      </w:r>
      <w:r>
        <w:rPr>
          <w:rFonts w:asciiTheme="minorEastAsia" w:hAnsiTheme="minorEastAsia" w:hint="eastAsia"/>
          <w:sz w:val="24"/>
          <w:szCs w:val="24"/>
        </w:rPr>
        <w:t>ことが明らかになったため、（伝）を付けて呼ばれるようになった</w:t>
      </w:r>
      <w:r w:rsidRPr="00A8439D">
        <w:rPr>
          <w:rFonts w:asciiTheme="minorEastAsia" w:hAnsiTheme="minorEastAsia" w:hint="eastAsia"/>
          <w:sz w:val="24"/>
          <w:szCs w:val="24"/>
        </w:rPr>
        <w:t>。三の丸の北西隅に位置し</w:t>
      </w:r>
      <w:r>
        <w:rPr>
          <w:rFonts w:asciiTheme="minorEastAsia" w:hAnsiTheme="minorEastAsia" w:hint="eastAsia"/>
          <w:sz w:val="24"/>
          <w:szCs w:val="24"/>
        </w:rPr>
        <w:t>ていた本来の潮見櫓は、現在福岡市により復元整備が進められている</w:t>
      </w:r>
      <w:r w:rsidRPr="00A8439D">
        <w:rPr>
          <w:rFonts w:asciiTheme="minorEastAsia" w:hAnsiTheme="minorEastAsia" w:hint="eastAsia"/>
          <w:sz w:val="24"/>
          <w:szCs w:val="24"/>
        </w:rPr>
        <w:t>。</w:t>
      </w:r>
    </w:p>
    <w:p w:rsidR="00CD03AD" w:rsidRDefault="00A8439D" w:rsidP="00A071A8">
      <w:pPr>
        <w:rPr>
          <w:rFonts w:asciiTheme="minorEastAsia" w:hAnsiTheme="minorEastAsia"/>
          <w:sz w:val="24"/>
          <w:szCs w:val="24"/>
        </w:rPr>
      </w:pPr>
      <w:r w:rsidRPr="00E25737">
        <w:rPr>
          <w:rFonts w:asciiTheme="minorEastAsia" w:hAnsiTheme="minorEastAsia" w:hint="eastAsia"/>
          <w:b/>
          <w:color w:val="0070C0"/>
          <w:sz w:val="28"/>
          <w:szCs w:val="28"/>
        </w:rPr>
        <w:t>塩見櫓</w:t>
      </w:r>
      <w:r>
        <w:rPr>
          <w:rFonts w:asciiTheme="minorEastAsia" w:hAnsiTheme="minorEastAsia" w:hint="eastAsia"/>
          <w:sz w:val="24"/>
          <w:szCs w:val="24"/>
        </w:rPr>
        <w:t>は、鶴舞公園の北西の隅にあった櫓。明治41年（1908）に「崇福寺」に移築され、仏殿として使用されていた。</w:t>
      </w:r>
      <w:r w:rsidR="00E25737">
        <w:rPr>
          <w:rFonts w:asciiTheme="minorEastAsia" w:hAnsiTheme="minorEastAsia" w:hint="eastAsia"/>
          <w:sz w:val="24"/>
          <w:szCs w:val="24"/>
        </w:rPr>
        <w:t>平成3年（1991）の福岡市の調査で小屋裏から見つかった棟札により、この</w:t>
      </w:r>
      <w:r w:rsidR="00E25737" w:rsidRPr="00E25737">
        <w:rPr>
          <w:rFonts w:asciiTheme="minorEastAsia" w:hAnsiTheme="minorEastAsia" w:hint="eastAsia"/>
          <w:sz w:val="24"/>
          <w:szCs w:val="24"/>
        </w:rPr>
        <w:t>崇福寺</w:t>
      </w:r>
      <w:r w:rsidR="00E25737">
        <w:rPr>
          <w:rFonts w:asciiTheme="minorEastAsia" w:hAnsiTheme="minorEastAsia" w:hint="eastAsia"/>
          <w:sz w:val="24"/>
          <w:szCs w:val="24"/>
        </w:rPr>
        <w:t>に移築された建物が「塩見櫓」だということがわかり、本来の場所に移築復元した。復元工事では大切に保管してきた江戸時代当時の部材を使用し、また伝統的な工法を用いている。</w:t>
      </w:r>
    </w:p>
    <w:p w:rsidR="00E25737" w:rsidRDefault="00E25737" w:rsidP="00A071A8">
      <w:pPr>
        <w:rPr>
          <w:rFonts w:asciiTheme="minorEastAsia" w:hAnsiTheme="minorEastAsia"/>
          <w:b/>
          <w:color w:val="0070C0"/>
          <w:sz w:val="24"/>
          <w:szCs w:val="24"/>
        </w:rPr>
      </w:pPr>
      <w:r>
        <w:rPr>
          <w:rFonts w:asciiTheme="minorEastAsia" w:hAnsiTheme="minorEastAsia"/>
          <w:b/>
          <w:color w:val="0070C0"/>
          <w:sz w:val="24"/>
          <w:szCs w:val="24"/>
        </w:rPr>
        <w:lastRenderedPageBreak/>
        <w:t>（</w:t>
      </w:r>
      <w:r w:rsidRPr="00E25737">
        <w:rPr>
          <w:rFonts w:asciiTheme="minorEastAsia" w:hAnsiTheme="minorEastAsia"/>
          <w:b/>
          <w:color w:val="0070C0"/>
          <w:sz w:val="24"/>
          <w:szCs w:val="24"/>
        </w:rPr>
        <w:t>写真はパンフレットから</w:t>
      </w:r>
      <w:r>
        <w:rPr>
          <w:rFonts w:asciiTheme="minorEastAsia" w:hAnsiTheme="minorEastAsia"/>
          <w:b/>
          <w:color w:val="0070C0"/>
          <w:sz w:val="24"/>
          <w:szCs w:val="24"/>
        </w:rPr>
        <w:t>）</w:t>
      </w:r>
    </w:p>
    <w:p w:rsidR="00E25737" w:rsidRDefault="00E25737" w:rsidP="00A071A8">
      <w:pPr>
        <w:rPr>
          <w:rFonts w:asciiTheme="minorEastAsia" w:hAnsiTheme="minorEastAsia"/>
          <w:sz w:val="24"/>
          <w:szCs w:val="24"/>
        </w:rPr>
      </w:pPr>
      <w:r w:rsidRPr="00E25737">
        <w:rPr>
          <w:rFonts w:asciiTheme="minorEastAsia" w:hAnsiTheme="minorEastAsia"/>
          <w:sz w:val="24"/>
          <w:szCs w:val="24"/>
        </w:rPr>
        <w:t>＜ガイドさん曰く</w:t>
      </w:r>
      <w:r>
        <w:rPr>
          <w:rFonts w:asciiTheme="minorEastAsia" w:hAnsiTheme="minorEastAsia"/>
          <w:sz w:val="24"/>
          <w:szCs w:val="24"/>
        </w:rPr>
        <w:t xml:space="preserve">　文化庁は一度付けた</w:t>
      </w:r>
      <w:r w:rsidR="00EA6EDA">
        <w:rPr>
          <w:rFonts w:asciiTheme="minorEastAsia" w:hAnsiTheme="minorEastAsia"/>
          <w:sz w:val="24"/>
          <w:szCs w:val="24"/>
        </w:rPr>
        <w:t>名称を変更できないため（伝）とつけた＞時間がなくて傍まで行けなかった。</w:t>
      </w:r>
    </w:p>
    <w:p w:rsidR="00EA6EDA" w:rsidRPr="00EA6EDA" w:rsidRDefault="00EA6EDA" w:rsidP="00A071A8">
      <w:pPr>
        <w:rPr>
          <w:rFonts w:asciiTheme="minorEastAsia" w:hAnsiTheme="minorEastAsia"/>
          <w:b/>
          <w:color w:val="0070C0"/>
          <w:sz w:val="24"/>
          <w:szCs w:val="24"/>
        </w:rPr>
      </w:pPr>
      <w:r w:rsidRPr="00EA6EDA">
        <w:rPr>
          <w:rFonts w:asciiTheme="minorEastAsia" w:hAnsiTheme="minorEastAsia"/>
          <w:noProof/>
          <w:sz w:val="28"/>
          <w:szCs w:val="28"/>
        </w:rPr>
        <w:drawing>
          <wp:anchor distT="0" distB="0" distL="114300" distR="114300" simplePos="0" relativeHeight="251739136" behindDoc="1" locked="0" layoutInCell="1" allowOverlap="1">
            <wp:simplePos x="0" y="0"/>
            <wp:positionH relativeFrom="column">
              <wp:posOffset>9525</wp:posOffset>
            </wp:positionH>
            <wp:positionV relativeFrom="paragraph">
              <wp:posOffset>0</wp:posOffset>
            </wp:positionV>
            <wp:extent cx="3166110" cy="3705225"/>
            <wp:effectExtent l="0" t="0" r="0" b="9525"/>
            <wp:wrapTight wrapText="bothSides">
              <wp:wrapPolygon edited="0">
                <wp:start x="0" y="0"/>
                <wp:lineTo x="0" y="21544"/>
                <wp:lineTo x="21444" y="21544"/>
                <wp:lineTo x="21444" y="0"/>
                <wp:lineTo x="0" y="0"/>
              </wp:wrapPolygon>
            </wp:wrapTight>
            <wp:docPr id="78" name="図 78" descr="C:\Users\mizuno\Desktop\名島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zuno\Desktop\名島門.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66110"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EDA">
        <w:rPr>
          <w:rFonts w:asciiTheme="minorEastAsia" w:hAnsiTheme="minorEastAsia"/>
          <w:noProof/>
          <w:sz w:val="24"/>
          <w:szCs w:val="24"/>
        </w:rPr>
        <w:drawing>
          <wp:anchor distT="0" distB="0" distL="114300" distR="114300" simplePos="0" relativeHeight="251740160" behindDoc="1" locked="0" layoutInCell="1" allowOverlap="1">
            <wp:simplePos x="0" y="0"/>
            <wp:positionH relativeFrom="column">
              <wp:posOffset>3299460</wp:posOffset>
            </wp:positionH>
            <wp:positionV relativeFrom="paragraph">
              <wp:posOffset>74295</wp:posOffset>
            </wp:positionV>
            <wp:extent cx="3571875" cy="2678430"/>
            <wp:effectExtent l="0" t="0" r="9525" b="7620"/>
            <wp:wrapTight wrapText="bothSides">
              <wp:wrapPolygon edited="0">
                <wp:start x="0" y="0"/>
                <wp:lineTo x="0" y="21508"/>
                <wp:lineTo x="21542" y="21508"/>
                <wp:lineTo x="21542" y="0"/>
                <wp:lineTo x="0" y="0"/>
              </wp:wrapPolygon>
            </wp:wrapTight>
            <wp:docPr id="79" name="図 79" descr="C:\Users\mizuno\Desktop\旧母里長屋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zuno\Desktop\旧母里長屋門.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71875" cy="2678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6EDA">
        <w:rPr>
          <w:rFonts w:asciiTheme="minorEastAsia" w:hAnsiTheme="minorEastAsia"/>
          <w:sz w:val="24"/>
          <w:szCs w:val="24"/>
        </w:rPr>
        <w:t xml:space="preserve"> </w:t>
      </w:r>
      <w:r w:rsidRPr="00EA6EDA">
        <w:rPr>
          <w:rFonts w:asciiTheme="minorEastAsia" w:hAnsiTheme="minorEastAsia"/>
          <w:b/>
          <w:color w:val="0070C0"/>
          <w:sz w:val="24"/>
          <w:szCs w:val="24"/>
        </w:rPr>
        <w:t>名島門　左</w:t>
      </w:r>
    </w:p>
    <w:p w:rsidR="00EA6EDA" w:rsidRDefault="00EA6EDA" w:rsidP="00A071A8">
      <w:pPr>
        <w:rPr>
          <w:rFonts w:asciiTheme="minorEastAsia" w:hAnsiTheme="minorEastAsia"/>
          <w:sz w:val="24"/>
          <w:szCs w:val="24"/>
        </w:rPr>
      </w:pPr>
      <w:r w:rsidRPr="00EA6EDA">
        <w:rPr>
          <w:rFonts w:asciiTheme="minorEastAsia" w:hAnsiTheme="minorEastAsia" w:hint="eastAsia"/>
          <w:sz w:val="24"/>
          <w:szCs w:val="24"/>
        </w:rPr>
        <w:t>名島</w:t>
      </w:r>
      <w:r>
        <w:rPr>
          <w:rFonts w:asciiTheme="minorEastAsia" w:hAnsiTheme="minorEastAsia" w:hint="eastAsia"/>
          <w:sz w:val="24"/>
          <w:szCs w:val="24"/>
        </w:rPr>
        <w:t>城の脇門だったが、長政・官兵衛が居城を福岡城に移す際に家臣に下げ渡された・市内では数少ない武家屋敷の門</w:t>
      </w:r>
      <w:r w:rsidR="00C40CF2">
        <w:rPr>
          <w:rFonts w:asciiTheme="minorEastAsia" w:hAnsiTheme="minorEastAsia" w:hint="eastAsia"/>
          <w:sz w:val="24"/>
          <w:szCs w:val="24"/>
        </w:rPr>
        <w:t xml:space="preserve">　昭和36年に現在地に移築。</w:t>
      </w:r>
    </w:p>
    <w:p w:rsidR="00C40CF2" w:rsidRDefault="00C40CF2" w:rsidP="00A071A8">
      <w:pPr>
        <w:rPr>
          <w:rFonts w:asciiTheme="minorEastAsia" w:hAnsiTheme="minorEastAsia"/>
          <w:sz w:val="24"/>
          <w:szCs w:val="24"/>
        </w:rPr>
      </w:pPr>
    </w:p>
    <w:p w:rsidR="00C40CF2" w:rsidRDefault="00C40CF2" w:rsidP="00A071A8">
      <w:pPr>
        <w:rPr>
          <w:rFonts w:asciiTheme="minorEastAsia" w:hAnsiTheme="minorEastAsia"/>
          <w:b/>
          <w:color w:val="0070C0"/>
          <w:sz w:val="28"/>
          <w:szCs w:val="28"/>
        </w:rPr>
      </w:pPr>
      <w:r w:rsidRPr="00C40CF2">
        <w:rPr>
          <w:rFonts w:asciiTheme="minorEastAsia" w:hAnsiTheme="minorEastAsia"/>
          <w:b/>
          <w:color w:val="0070C0"/>
          <w:sz w:val="28"/>
          <w:szCs w:val="28"/>
        </w:rPr>
        <w:t xml:space="preserve">旧母里太兵衛邸長屋門　</w:t>
      </w:r>
      <w:r>
        <w:rPr>
          <w:rFonts w:asciiTheme="minorEastAsia" w:hAnsiTheme="minorEastAsia"/>
          <w:b/>
          <w:color w:val="0070C0"/>
          <w:sz w:val="28"/>
          <w:szCs w:val="28"/>
        </w:rPr>
        <w:t>右</w:t>
      </w:r>
    </w:p>
    <w:p w:rsidR="00C40CF2" w:rsidRPr="00C40CF2" w:rsidRDefault="00C40CF2" w:rsidP="00A071A8">
      <w:pPr>
        <w:rPr>
          <w:rFonts w:asciiTheme="minorEastAsia" w:hAnsiTheme="minorEastAsia"/>
          <w:sz w:val="24"/>
          <w:szCs w:val="24"/>
        </w:rPr>
      </w:pPr>
      <w:r w:rsidRPr="00C40CF2">
        <w:rPr>
          <w:rFonts w:asciiTheme="minorEastAsia" w:hAnsiTheme="minorEastAsia" w:hint="eastAsia"/>
          <w:sz w:val="24"/>
          <w:szCs w:val="24"/>
        </w:rPr>
        <w:t>黒田</w:t>
      </w:r>
      <w:r>
        <w:rPr>
          <w:rFonts w:asciiTheme="minorEastAsia" w:hAnsiTheme="minorEastAsia" w:hint="eastAsia"/>
          <w:sz w:val="24"/>
          <w:szCs w:val="24"/>
        </w:rPr>
        <w:t>二十四騎の一人、母里</w:t>
      </w:r>
      <w:r w:rsidRPr="00C40CF2">
        <w:rPr>
          <w:rFonts w:asciiTheme="minorEastAsia" w:hAnsiTheme="minorEastAsia" w:hint="eastAsia"/>
          <w:sz w:val="24"/>
          <w:szCs w:val="24"/>
        </w:rPr>
        <w:t>太兵衛</w:t>
      </w:r>
      <w:r>
        <w:rPr>
          <w:rFonts w:asciiTheme="minorEastAsia" w:hAnsiTheme="minorEastAsia" w:hint="eastAsia"/>
          <w:sz w:val="24"/>
          <w:szCs w:val="24"/>
        </w:rPr>
        <w:t>の屋敷に構えていた門。</w:t>
      </w:r>
      <w:r w:rsidRPr="00C40CF2">
        <w:rPr>
          <w:rFonts w:asciiTheme="minorEastAsia" w:hAnsiTheme="minorEastAsia" w:hint="eastAsia"/>
          <w:sz w:val="24"/>
          <w:szCs w:val="24"/>
        </w:rPr>
        <w:t>昭和</w:t>
      </w:r>
      <w:r>
        <w:rPr>
          <w:rFonts w:asciiTheme="minorEastAsia" w:hAnsiTheme="minorEastAsia" w:hint="eastAsia"/>
          <w:sz w:val="24"/>
          <w:szCs w:val="24"/>
        </w:rPr>
        <w:t>40</w:t>
      </w:r>
      <w:r w:rsidRPr="00C40CF2">
        <w:rPr>
          <w:rFonts w:asciiTheme="minorEastAsia" w:hAnsiTheme="minorEastAsia" w:hint="eastAsia"/>
          <w:sz w:val="24"/>
          <w:szCs w:val="24"/>
        </w:rPr>
        <w:t>年に現在地に移築。</w:t>
      </w:r>
    </w:p>
    <w:p w:rsidR="009E0537" w:rsidRDefault="009E0537" w:rsidP="00A071A8">
      <w:pPr>
        <w:rPr>
          <w:rFonts w:asciiTheme="minorEastAsia" w:hAnsiTheme="minorEastAsia"/>
          <w:b/>
          <w:color w:val="0070C0"/>
          <w:sz w:val="28"/>
          <w:szCs w:val="28"/>
        </w:rPr>
      </w:pPr>
      <w:r>
        <w:rPr>
          <w:rFonts w:asciiTheme="minorEastAsia" w:hAnsiTheme="minorEastAsia"/>
          <w:noProof/>
          <w:sz w:val="28"/>
          <w:szCs w:val="28"/>
        </w:rPr>
        <w:drawing>
          <wp:anchor distT="0" distB="0" distL="114300" distR="114300" simplePos="0" relativeHeight="251743232" behindDoc="1" locked="0" layoutInCell="1" allowOverlap="1">
            <wp:simplePos x="0" y="0"/>
            <wp:positionH relativeFrom="column">
              <wp:posOffset>3295650</wp:posOffset>
            </wp:positionH>
            <wp:positionV relativeFrom="paragraph">
              <wp:posOffset>439420</wp:posOffset>
            </wp:positionV>
            <wp:extent cx="2962275" cy="2167847"/>
            <wp:effectExtent l="0" t="0" r="0" b="4445"/>
            <wp:wrapTight wrapText="bothSides">
              <wp:wrapPolygon edited="0">
                <wp:start x="0" y="0"/>
                <wp:lineTo x="0" y="21454"/>
                <wp:lineTo x="21392" y="21454"/>
                <wp:lineTo x="21392" y="0"/>
                <wp:lineTo x="0" y="0"/>
              </wp:wrapPolygon>
            </wp:wrapTight>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62275" cy="21678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2F7C">
        <w:rPr>
          <w:rFonts w:asciiTheme="minorEastAsia" w:hAnsiTheme="minorEastAsia"/>
          <w:noProof/>
          <w:sz w:val="28"/>
          <w:szCs w:val="28"/>
        </w:rPr>
        <w:drawing>
          <wp:anchor distT="0" distB="0" distL="114300" distR="114300" simplePos="0" relativeHeight="251742208" behindDoc="1" locked="0" layoutInCell="1" allowOverlap="1">
            <wp:simplePos x="0" y="0"/>
            <wp:positionH relativeFrom="column">
              <wp:posOffset>-47625</wp:posOffset>
            </wp:positionH>
            <wp:positionV relativeFrom="paragraph">
              <wp:posOffset>144145</wp:posOffset>
            </wp:positionV>
            <wp:extent cx="3223260" cy="2788285"/>
            <wp:effectExtent l="0" t="0" r="0" b="0"/>
            <wp:wrapTight wrapText="bothSides">
              <wp:wrapPolygon edited="0">
                <wp:start x="0" y="0"/>
                <wp:lineTo x="0" y="21398"/>
                <wp:lineTo x="21447" y="21398"/>
                <wp:lineTo x="21447" y="0"/>
                <wp:lineTo x="0" y="0"/>
              </wp:wrapPolygon>
            </wp:wrapTight>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23260" cy="2788285"/>
                    </a:xfrm>
                    <a:prstGeom prst="rect">
                      <a:avLst/>
                    </a:prstGeom>
                    <a:noFill/>
                    <a:ln>
                      <a:noFill/>
                    </a:ln>
                  </pic:spPr>
                </pic:pic>
              </a:graphicData>
            </a:graphic>
            <wp14:sizeRelH relativeFrom="page">
              <wp14:pctWidth>0</wp14:pctWidth>
            </wp14:sizeRelH>
            <wp14:sizeRelV relativeFrom="page">
              <wp14:pctHeight>0</wp14:pctHeight>
            </wp14:sizeRelV>
          </wp:anchor>
        </w:drawing>
      </w:r>
      <w:r w:rsidR="006B2F7C" w:rsidRPr="006B2F7C">
        <w:rPr>
          <w:rFonts w:asciiTheme="minorEastAsia" w:hAnsiTheme="minorEastAsia"/>
          <w:b/>
          <w:color w:val="0070C0"/>
          <w:sz w:val="28"/>
          <w:szCs w:val="28"/>
        </w:rPr>
        <w:t>桐木坂御門跡</w:t>
      </w:r>
      <w:r>
        <w:rPr>
          <w:rFonts w:asciiTheme="minorEastAsia" w:hAnsiTheme="minorEastAsia"/>
          <w:b/>
          <w:color w:val="0070C0"/>
          <w:sz w:val="28"/>
          <w:szCs w:val="28"/>
        </w:rPr>
        <w:t xml:space="preserve">　東御門跡はパンフから</w:t>
      </w:r>
    </w:p>
    <w:p w:rsidR="009E0537" w:rsidRDefault="009E0537" w:rsidP="00A071A8">
      <w:pPr>
        <w:rPr>
          <w:rFonts w:asciiTheme="minorEastAsia" w:hAnsiTheme="minorEastAsia"/>
          <w:sz w:val="28"/>
          <w:szCs w:val="28"/>
        </w:rPr>
      </w:pPr>
    </w:p>
    <w:p w:rsidR="009E0537" w:rsidRDefault="009E0537" w:rsidP="00A071A8">
      <w:pPr>
        <w:rPr>
          <w:rFonts w:asciiTheme="minorEastAsia" w:hAnsiTheme="minorEastAsia"/>
          <w:sz w:val="28"/>
          <w:szCs w:val="28"/>
        </w:rPr>
      </w:pPr>
    </w:p>
    <w:p w:rsidR="00EA6EDA" w:rsidRDefault="00EA6EDA" w:rsidP="00A071A8">
      <w:pPr>
        <w:rPr>
          <w:rFonts w:asciiTheme="minorEastAsia" w:hAnsiTheme="minorEastAsia"/>
          <w:sz w:val="28"/>
          <w:szCs w:val="28"/>
        </w:rPr>
      </w:pPr>
    </w:p>
    <w:p w:rsidR="009E0537" w:rsidRDefault="009E0537" w:rsidP="00A071A8">
      <w:pPr>
        <w:rPr>
          <w:rFonts w:asciiTheme="minorEastAsia" w:hAnsiTheme="minorEastAsia"/>
          <w:sz w:val="28"/>
          <w:szCs w:val="28"/>
        </w:rPr>
      </w:pPr>
    </w:p>
    <w:p w:rsidR="009E0537" w:rsidRDefault="009E0537" w:rsidP="00A071A8">
      <w:pPr>
        <w:rPr>
          <w:rFonts w:asciiTheme="minorEastAsia" w:hAnsiTheme="minorEastAsia"/>
          <w:sz w:val="28"/>
          <w:szCs w:val="28"/>
        </w:rPr>
      </w:pPr>
    </w:p>
    <w:p w:rsidR="00DF34A0" w:rsidRDefault="00DF34A0" w:rsidP="00A071A8">
      <w:pPr>
        <w:rPr>
          <w:rFonts w:asciiTheme="minorEastAsia" w:hAnsiTheme="minorEastAsia"/>
          <w:b/>
          <w:color w:val="0070C0"/>
          <w:sz w:val="24"/>
          <w:szCs w:val="24"/>
        </w:rPr>
      </w:pPr>
    </w:p>
    <w:p w:rsidR="00E6166D" w:rsidRDefault="00E6166D" w:rsidP="00A071A8">
      <w:pPr>
        <w:rPr>
          <w:rFonts w:asciiTheme="minorEastAsia" w:hAnsiTheme="minorEastAsia"/>
          <w:b/>
          <w:color w:val="0070C0"/>
          <w:sz w:val="24"/>
          <w:szCs w:val="24"/>
        </w:rPr>
      </w:pPr>
    </w:p>
    <w:p w:rsidR="00ED4661" w:rsidRPr="00F11D38" w:rsidRDefault="00F11D38" w:rsidP="00A071A8">
      <w:pPr>
        <w:rPr>
          <w:rFonts w:asciiTheme="minorEastAsia" w:hAnsiTheme="minorEastAsia"/>
          <w:sz w:val="24"/>
          <w:szCs w:val="24"/>
        </w:rPr>
      </w:pPr>
      <w:r w:rsidRPr="00F11D38">
        <w:rPr>
          <w:rFonts w:asciiTheme="minorEastAsia" w:hAnsiTheme="minorEastAsia"/>
          <w:b/>
          <w:color w:val="0070C0"/>
          <w:sz w:val="24"/>
          <w:szCs w:val="24"/>
        </w:rPr>
        <w:t>感想</w:t>
      </w:r>
      <w:r w:rsidRPr="00F11D38">
        <w:rPr>
          <w:rFonts w:asciiTheme="minorEastAsia" w:hAnsiTheme="minorEastAsia"/>
          <w:sz w:val="24"/>
          <w:szCs w:val="24"/>
        </w:rPr>
        <w:t xml:space="preserve">　</w:t>
      </w:r>
      <w:r w:rsidR="00ED4661" w:rsidRPr="00F11D38">
        <w:rPr>
          <w:rFonts w:asciiTheme="minorEastAsia" w:hAnsiTheme="minorEastAsia" w:hint="eastAsia"/>
          <w:sz w:val="24"/>
          <w:szCs w:val="24"/>
        </w:rPr>
        <w:t>初日、吉野ケ里遺跡で雨に降られたのが残念でした。三日目は気温が高くなり、夏日の気温</w:t>
      </w:r>
      <w:r w:rsidRPr="00F11D38">
        <w:rPr>
          <w:rFonts w:asciiTheme="minorEastAsia" w:hAnsiTheme="minorEastAsia" w:hint="eastAsia"/>
          <w:sz w:val="24"/>
          <w:szCs w:val="24"/>
        </w:rPr>
        <w:t>となる。平戸温泉・国際観光ホテル旗松亭に泊まれたのは、良い思い出になった。</w:t>
      </w:r>
    </w:p>
    <w:p w:rsidR="00DF34A0" w:rsidRDefault="00F11D38" w:rsidP="00A071A8">
      <w:pPr>
        <w:rPr>
          <w:rFonts w:asciiTheme="minorEastAsia" w:hAnsiTheme="minorEastAsia"/>
          <w:sz w:val="24"/>
          <w:szCs w:val="24"/>
        </w:rPr>
      </w:pPr>
      <w:r>
        <w:rPr>
          <w:rFonts w:asciiTheme="minorEastAsia" w:hAnsiTheme="minorEastAsia" w:hint="eastAsia"/>
          <w:sz w:val="24"/>
          <w:szCs w:val="24"/>
        </w:rPr>
        <w:t>福岡</w:t>
      </w:r>
      <w:r w:rsidRPr="00F11D38">
        <w:rPr>
          <w:rFonts w:asciiTheme="minorEastAsia" w:hAnsiTheme="minorEastAsia" w:hint="eastAsia"/>
          <w:sz w:val="24"/>
          <w:szCs w:val="24"/>
        </w:rPr>
        <w:t>城</w:t>
      </w:r>
      <w:r>
        <w:rPr>
          <w:rFonts w:asciiTheme="minorEastAsia" w:hAnsiTheme="minorEastAsia" w:hint="eastAsia"/>
          <w:sz w:val="24"/>
          <w:szCs w:val="24"/>
        </w:rPr>
        <w:t>という</w:t>
      </w:r>
      <w:r w:rsidR="008F6D87">
        <w:rPr>
          <w:rFonts w:asciiTheme="minorEastAsia" w:hAnsiTheme="minorEastAsia" w:hint="eastAsia"/>
          <w:sz w:val="24"/>
          <w:szCs w:val="24"/>
        </w:rPr>
        <w:t>名は、黒田氏の故地である備前国邑久郡福岡（岡山県）に由来と初めて</w:t>
      </w:r>
      <w:r w:rsidR="00EE7635">
        <w:rPr>
          <w:rFonts w:asciiTheme="minorEastAsia" w:hAnsiTheme="minorEastAsia" w:hint="eastAsia"/>
          <w:sz w:val="24"/>
          <w:szCs w:val="24"/>
        </w:rPr>
        <w:t>知った</w:t>
      </w:r>
      <w:r w:rsidRPr="00F11D38">
        <w:rPr>
          <w:rFonts w:asciiTheme="minorEastAsia" w:hAnsiTheme="minorEastAsia" w:hint="eastAsia"/>
          <w:sz w:val="24"/>
          <w:szCs w:val="24"/>
        </w:rPr>
        <w:t>。</w:t>
      </w:r>
    </w:p>
    <w:p w:rsidR="00DF34A0" w:rsidRDefault="00DF34A0" w:rsidP="00A071A8">
      <w:pPr>
        <w:rPr>
          <w:rFonts w:asciiTheme="minorEastAsia" w:hAnsiTheme="minorEastAsia"/>
          <w:sz w:val="24"/>
          <w:szCs w:val="24"/>
        </w:rPr>
      </w:pPr>
      <w:r>
        <w:rPr>
          <w:rFonts w:asciiTheme="minorEastAsia" w:hAnsiTheme="minorEastAsia"/>
          <w:sz w:val="24"/>
          <w:szCs w:val="24"/>
        </w:rPr>
        <w:t>お城巡りのツアーに参加していると、中には過去ご一緒に参加した人もいて、お城の話が気軽にできて楽しかった。</w:t>
      </w:r>
      <w:r w:rsidRPr="00DF34A0">
        <w:rPr>
          <w:rFonts w:asciiTheme="minorEastAsia" w:hAnsiTheme="minorEastAsia" w:hint="eastAsia"/>
          <w:sz w:val="24"/>
          <w:szCs w:val="24"/>
        </w:rPr>
        <w:t>これで、日本100名城は66城、続日本100名城は16城訪れたことになる</w:t>
      </w:r>
      <w:r>
        <w:rPr>
          <w:rFonts w:asciiTheme="minorEastAsia" w:hAnsiTheme="minorEastAsia" w:hint="eastAsia"/>
          <w:sz w:val="24"/>
          <w:szCs w:val="24"/>
        </w:rPr>
        <w:t>。</w:t>
      </w:r>
    </w:p>
    <w:p w:rsidR="00C30A23" w:rsidRDefault="00C30A23" w:rsidP="00A071A8">
      <w:pPr>
        <w:rPr>
          <w:rFonts w:asciiTheme="minorEastAsia" w:hAnsiTheme="minorEastAsia"/>
          <w:b/>
          <w:sz w:val="28"/>
          <w:szCs w:val="28"/>
        </w:rPr>
      </w:pPr>
      <w:r w:rsidRPr="00C30A23">
        <w:rPr>
          <w:rFonts w:asciiTheme="minorEastAsia" w:hAnsiTheme="minorEastAsia"/>
          <w:b/>
          <w:color w:val="0070C0"/>
          <w:sz w:val="28"/>
          <w:szCs w:val="28"/>
        </w:rPr>
        <w:lastRenderedPageBreak/>
        <w:t xml:space="preserve">「kasama」さんからの感想　</w:t>
      </w:r>
      <w:r w:rsidRPr="00C30A23">
        <w:rPr>
          <w:rFonts w:asciiTheme="minorEastAsia" w:hAnsiTheme="minorEastAsia"/>
          <w:b/>
          <w:sz w:val="28"/>
          <w:szCs w:val="28"/>
        </w:rPr>
        <w:t xml:space="preserve">　</w:t>
      </w:r>
      <w:r>
        <w:rPr>
          <w:rFonts w:asciiTheme="minorEastAsia" w:hAnsiTheme="minorEastAsia"/>
          <w:b/>
          <w:sz w:val="28"/>
          <w:szCs w:val="28"/>
        </w:rPr>
        <w:t xml:space="preserve">　　　　　　　　　　　　　　令和7年7月1日</w:t>
      </w: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「北九州７つの日本100名城3日間」の旅について。</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古代山城・大野城や、弥生時代の環濠集落・吉野ヶ里遺跡から旅が始まるという、時代を超えたスケールの大きな構成にまず驚きました。特に吉野ヶ里での、傘もささずに説明を続けられたガイドさんの情熱には心を打たれました。</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佐賀城では、沈み城という別名を持つ独特な構造、本丸御殿の復元、そして近代化に尽くした佐賀藩の歴史を通じて、幕末から明治の流れを学ぶことができました。「やはり現地に行くことが一番だ」とのお言葉、まさに実感いたします。</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島原城のレポートでは、島原の乱の背景と、その凄惨な結末が重く心に響きました。松倉氏の圧政、キリシタン弾圧、農民たちの決死の抵抗、そして天草四郎の生き様に、平和の尊さを深く感じました。一方で、地震によって眉山が城下を守ったというエピソードには、自然の力の不思議さも感じられました。</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平戸城では、水軍を率いた松浦氏の戦略性や、一度自らの手で城を焼いたという覚悟の逸話、そして山鹿素行の縄張りにより再建された歴史など、興味深い話題が満載でした。「石の狭間」や「城泊」など、現代に生きる城の姿を垣間見ることができたのも、大きな収穫でした。</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旅の終盤には、豊臣秀吉の大陸侵攻拠点である名護屋城、そして黒田官兵衛・長政親子が築いた福岡城が登場し、それぞれの城が持つ時代背景と歴史的意義に触れられました。「福岡」の名の由来や、天守閣の有無にまつわる新発見など、私にとっても新たな学びとなりました。</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そして、こうした旅の中で、過去にご一緒された方々との再会や、お城談義に花を咲かせられたご様子も綴られており、旅の楽しさがさらに深く伝わってきました。</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今回のご旅行をもって、日本100名城66城、続日本100名城16城を達成されたとのこと、誠におめでとうございます。長年にわたる水野さんのご努力と探究心の結晶であり、大変意義深い偉業と感じます。</w:t>
      </w:r>
    </w:p>
    <w:p w:rsidR="00C30A23" w:rsidRPr="00C30A23" w:rsidRDefault="00C30A23" w:rsidP="00C30A23">
      <w:pPr>
        <w:rPr>
          <w:rFonts w:asciiTheme="minorEastAsia" w:hAnsiTheme="minorEastAsia"/>
          <w:sz w:val="24"/>
          <w:szCs w:val="24"/>
        </w:rPr>
      </w:pPr>
    </w:p>
    <w:p w:rsidR="00C30A23" w:rsidRPr="00C30A23" w:rsidRDefault="00C30A23" w:rsidP="00C30A23">
      <w:pPr>
        <w:rPr>
          <w:rFonts w:asciiTheme="minorEastAsia" w:hAnsiTheme="minorEastAsia" w:hint="eastAsia"/>
          <w:sz w:val="24"/>
          <w:szCs w:val="24"/>
        </w:rPr>
      </w:pPr>
      <w:r w:rsidRPr="00C30A23">
        <w:rPr>
          <w:rFonts w:asciiTheme="minorEastAsia" w:hAnsiTheme="minorEastAsia" w:hint="eastAsia"/>
          <w:sz w:val="24"/>
          <w:szCs w:val="24"/>
        </w:rPr>
        <w:t>今後のご旅行も、どうぞお元気で、楽しいお城巡りを続けてくださいますようお祈り申し上げます。次回のレポートも、心より楽しみにしております。</w:t>
      </w:r>
      <w:bookmarkStart w:id="0" w:name="_GoBack"/>
      <w:bookmarkEnd w:id="0"/>
    </w:p>
    <w:p w:rsidR="00C30A23" w:rsidRPr="00C30A23" w:rsidRDefault="00C30A23" w:rsidP="00A071A8">
      <w:pPr>
        <w:rPr>
          <w:rFonts w:asciiTheme="minorEastAsia" w:hAnsiTheme="minorEastAsia" w:hint="eastAsia"/>
          <w:sz w:val="24"/>
          <w:szCs w:val="24"/>
        </w:rPr>
      </w:pPr>
    </w:p>
    <w:sectPr w:rsidR="00C30A23" w:rsidRPr="00C30A23" w:rsidSect="00BD6CCB">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5B95" w:rsidRDefault="005D5B95" w:rsidP="00EB0276">
      <w:r>
        <w:separator/>
      </w:r>
    </w:p>
  </w:endnote>
  <w:endnote w:type="continuationSeparator" w:id="0">
    <w:p w:rsidR="005D5B95" w:rsidRDefault="005D5B95" w:rsidP="00EB02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5B95" w:rsidRDefault="005D5B95" w:rsidP="00EB0276">
      <w:r>
        <w:separator/>
      </w:r>
    </w:p>
  </w:footnote>
  <w:footnote w:type="continuationSeparator" w:id="0">
    <w:p w:rsidR="005D5B95" w:rsidRDefault="005D5B95" w:rsidP="00EB027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6CCB"/>
    <w:rsid w:val="0000138E"/>
    <w:rsid w:val="00007BCA"/>
    <w:rsid w:val="00033860"/>
    <w:rsid w:val="00056F49"/>
    <w:rsid w:val="00066836"/>
    <w:rsid w:val="00077C62"/>
    <w:rsid w:val="00084304"/>
    <w:rsid w:val="00084602"/>
    <w:rsid w:val="000918DA"/>
    <w:rsid w:val="00146470"/>
    <w:rsid w:val="00146E5E"/>
    <w:rsid w:val="001650EC"/>
    <w:rsid w:val="001968F8"/>
    <w:rsid w:val="001B5B72"/>
    <w:rsid w:val="001B7A65"/>
    <w:rsid w:val="001C2F3D"/>
    <w:rsid w:val="001D4BEB"/>
    <w:rsid w:val="00205C5E"/>
    <w:rsid w:val="002317D2"/>
    <w:rsid w:val="00240C4A"/>
    <w:rsid w:val="00254A0D"/>
    <w:rsid w:val="002568F4"/>
    <w:rsid w:val="002974E2"/>
    <w:rsid w:val="002A0F4A"/>
    <w:rsid w:val="002A2015"/>
    <w:rsid w:val="002F5E96"/>
    <w:rsid w:val="00385691"/>
    <w:rsid w:val="003923A2"/>
    <w:rsid w:val="003A673C"/>
    <w:rsid w:val="003B684F"/>
    <w:rsid w:val="003C751B"/>
    <w:rsid w:val="003E0650"/>
    <w:rsid w:val="003E40E9"/>
    <w:rsid w:val="00401E28"/>
    <w:rsid w:val="00460084"/>
    <w:rsid w:val="004E2F0D"/>
    <w:rsid w:val="00521E3E"/>
    <w:rsid w:val="00522013"/>
    <w:rsid w:val="00546541"/>
    <w:rsid w:val="00573100"/>
    <w:rsid w:val="005C2FC3"/>
    <w:rsid w:val="005C5C8E"/>
    <w:rsid w:val="005D5B95"/>
    <w:rsid w:val="005E54DA"/>
    <w:rsid w:val="0063580F"/>
    <w:rsid w:val="00663739"/>
    <w:rsid w:val="00666DB7"/>
    <w:rsid w:val="00693F05"/>
    <w:rsid w:val="006B2F7C"/>
    <w:rsid w:val="006D2D27"/>
    <w:rsid w:val="00701153"/>
    <w:rsid w:val="0079556C"/>
    <w:rsid w:val="007B0BA0"/>
    <w:rsid w:val="007C032B"/>
    <w:rsid w:val="007C31FE"/>
    <w:rsid w:val="00816DB7"/>
    <w:rsid w:val="0081766E"/>
    <w:rsid w:val="00822A60"/>
    <w:rsid w:val="008552B7"/>
    <w:rsid w:val="008A7AD8"/>
    <w:rsid w:val="008E7978"/>
    <w:rsid w:val="008F6D87"/>
    <w:rsid w:val="009016DD"/>
    <w:rsid w:val="00930F81"/>
    <w:rsid w:val="0094524B"/>
    <w:rsid w:val="00950114"/>
    <w:rsid w:val="00950A75"/>
    <w:rsid w:val="009551F1"/>
    <w:rsid w:val="009B1AA0"/>
    <w:rsid w:val="009E0537"/>
    <w:rsid w:val="009E1AA4"/>
    <w:rsid w:val="00A071A8"/>
    <w:rsid w:val="00A13E70"/>
    <w:rsid w:val="00A2426D"/>
    <w:rsid w:val="00A2743A"/>
    <w:rsid w:val="00A458FC"/>
    <w:rsid w:val="00A51403"/>
    <w:rsid w:val="00A646AB"/>
    <w:rsid w:val="00A653EB"/>
    <w:rsid w:val="00A820B2"/>
    <w:rsid w:val="00A8439D"/>
    <w:rsid w:val="00AA501A"/>
    <w:rsid w:val="00AD5C57"/>
    <w:rsid w:val="00B22D78"/>
    <w:rsid w:val="00B464B9"/>
    <w:rsid w:val="00B91C2E"/>
    <w:rsid w:val="00B96542"/>
    <w:rsid w:val="00BA2B7B"/>
    <w:rsid w:val="00BA3F92"/>
    <w:rsid w:val="00BD6CCB"/>
    <w:rsid w:val="00BD7171"/>
    <w:rsid w:val="00BF69E8"/>
    <w:rsid w:val="00C04FE4"/>
    <w:rsid w:val="00C30A23"/>
    <w:rsid w:val="00C40CF2"/>
    <w:rsid w:val="00C57580"/>
    <w:rsid w:val="00C65E70"/>
    <w:rsid w:val="00C71AC1"/>
    <w:rsid w:val="00C71FFA"/>
    <w:rsid w:val="00C831C6"/>
    <w:rsid w:val="00C91AA5"/>
    <w:rsid w:val="00C961DB"/>
    <w:rsid w:val="00CD03AD"/>
    <w:rsid w:val="00CD1C76"/>
    <w:rsid w:val="00CE677C"/>
    <w:rsid w:val="00CF602F"/>
    <w:rsid w:val="00D338AD"/>
    <w:rsid w:val="00D60892"/>
    <w:rsid w:val="00D63700"/>
    <w:rsid w:val="00D709AA"/>
    <w:rsid w:val="00D7484F"/>
    <w:rsid w:val="00D91393"/>
    <w:rsid w:val="00DA3B94"/>
    <w:rsid w:val="00DB621A"/>
    <w:rsid w:val="00DF267E"/>
    <w:rsid w:val="00DF34A0"/>
    <w:rsid w:val="00E25737"/>
    <w:rsid w:val="00E4013E"/>
    <w:rsid w:val="00E44806"/>
    <w:rsid w:val="00E6166D"/>
    <w:rsid w:val="00E658D5"/>
    <w:rsid w:val="00EA231D"/>
    <w:rsid w:val="00EA6EDA"/>
    <w:rsid w:val="00EB0276"/>
    <w:rsid w:val="00ED04D9"/>
    <w:rsid w:val="00ED4661"/>
    <w:rsid w:val="00EE7635"/>
    <w:rsid w:val="00EF108C"/>
    <w:rsid w:val="00F11D38"/>
    <w:rsid w:val="00F579C4"/>
    <w:rsid w:val="00FB00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338592CF-CB26-40A2-ADE5-97439676A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6CC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B0276"/>
    <w:pPr>
      <w:tabs>
        <w:tab w:val="center" w:pos="4252"/>
        <w:tab w:val="right" w:pos="8504"/>
      </w:tabs>
      <w:snapToGrid w:val="0"/>
    </w:pPr>
  </w:style>
  <w:style w:type="character" w:customStyle="1" w:styleId="a4">
    <w:name w:val="ヘッダー (文字)"/>
    <w:basedOn w:val="a0"/>
    <w:link w:val="a3"/>
    <w:uiPriority w:val="99"/>
    <w:rsid w:val="00EB0276"/>
  </w:style>
  <w:style w:type="paragraph" w:styleId="a5">
    <w:name w:val="footer"/>
    <w:basedOn w:val="a"/>
    <w:link w:val="a6"/>
    <w:uiPriority w:val="99"/>
    <w:unhideWhenUsed/>
    <w:rsid w:val="00EB0276"/>
    <w:pPr>
      <w:tabs>
        <w:tab w:val="center" w:pos="4252"/>
        <w:tab w:val="right" w:pos="8504"/>
      </w:tabs>
      <w:snapToGrid w:val="0"/>
    </w:pPr>
  </w:style>
  <w:style w:type="character" w:customStyle="1" w:styleId="a6">
    <w:name w:val="フッター (文字)"/>
    <w:basedOn w:val="a0"/>
    <w:link w:val="a5"/>
    <w:uiPriority w:val="99"/>
    <w:rsid w:val="00EB0276"/>
  </w:style>
  <w:style w:type="character" w:styleId="a7">
    <w:name w:val="Hyperlink"/>
    <w:basedOn w:val="a0"/>
    <w:uiPriority w:val="99"/>
    <w:semiHidden/>
    <w:unhideWhenUsed/>
    <w:rsid w:val="008E797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png"/><Relationship Id="rId76" Type="http://schemas.openxmlformats.org/officeDocument/2006/relationships/image" Target="media/image71.png"/><Relationship Id="rId84" Type="http://schemas.openxmlformats.org/officeDocument/2006/relationships/image" Target="media/image79.jpeg"/><Relationship Id="rId89"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jpe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pn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png"/><Relationship Id="rId5" Type="http://schemas.openxmlformats.org/officeDocument/2006/relationships/endnotes" Target="endnotes.xml"/><Relationship Id="rId61" Type="http://schemas.openxmlformats.org/officeDocument/2006/relationships/image" Target="media/image56.png"/><Relationship Id="rId82" Type="http://schemas.openxmlformats.org/officeDocument/2006/relationships/image" Target="media/image77.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jpeg"/><Relationship Id="rId85" Type="http://schemas.openxmlformats.org/officeDocument/2006/relationships/image" Target="media/image80.jpe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png"/><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29</Pages>
  <Words>2287</Words>
  <Characters>13041</Characters>
  <Application>Microsoft Office Word</Application>
  <DocSecurity>0</DocSecurity>
  <Lines>108</Lines>
  <Paragraphs>30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7</cp:revision>
  <dcterms:created xsi:type="dcterms:W3CDTF">2025-06-21T06:38:00Z</dcterms:created>
  <dcterms:modified xsi:type="dcterms:W3CDTF">2025-07-01T23:26:00Z</dcterms:modified>
</cp:coreProperties>
</file>